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9DC3E" w14:textId="0FB32C5E" w:rsidR="00255C47" w:rsidRPr="0006311C" w:rsidRDefault="00255C47" w:rsidP="00255C47">
      <w:pPr>
        <w:ind w:left="5805" w:right="-36" w:firstLine="7"/>
        <w:jc w:val="right"/>
        <w:rPr>
          <w:b/>
          <w:sz w:val="24"/>
          <w:szCs w:val="21"/>
        </w:rPr>
      </w:pPr>
      <w:r w:rsidRPr="0006311C">
        <w:rPr>
          <w:b/>
          <w:sz w:val="24"/>
          <w:szCs w:val="21"/>
          <w:lang w:val="kk-KZ"/>
        </w:rPr>
        <w:t xml:space="preserve">  </w:t>
      </w:r>
      <w:r w:rsidR="004E4234">
        <w:rPr>
          <w:b/>
          <w:sz w:val="24"/>
          <w:szCs w:val="21"/>
          <w:lang w:val="kk-KZ"/>
        </w:rPr>
        <w:t xml:space="preserve">Решением </w:t>
      </w:r>
      <w:r w:rsidR="000F1FD8">
        <w:rPr>
          <w:b/>
          <w:sz w:val="24"/>
          <w:szCs w:val="21"/>
          <w:lang w:val="kk-KZ"/>
        </w:rPr>
        <w:t>Учен</w:t>
      </w:r>
      <w:r w:rsidR="004E4234">
        <w:rPr>
          <w:b/>
          <w:sz w:val="24"/>
          <w:szCs w:val="21"/>
          <w:lang w:val="kk-KZ"/>
        </w:rPr>
        <w:t>ого</w:t>
      </w:r>
      <w:r w:rsidR="000F1FD8">
        <w:rPr>
          <w:b/>
          <w:sz w:val="24"/>
          <w:szCs w:val="21"/>
          <w:lang w:val="kk-KZ"/>
        </w:rPr>
        <w:t xml:space="preserve"> совет</w:t>
      </w:r>
      <w:r w:rsidR="004E4234">
        <w:rPr>
          <w:b/>
          <w:sz w:val="24"/>
          <w:szCs w:val="21"/>
          <w:lang w:val="kk-KZ"/>
        </w:rPr>
        <w:t>а</w:t>
      </w:r>
    </w:p>
    <w:p w14:paraId="25B300C8" w14:textId="77777777" w:rsidR="00255C47" w:rsidRPr="0006311C" w:rsidRDefault="00255C47" w:rsidP="00255C47">
      <w:pPr>
        <w:ind w:left="5805" w:right="-36" w:firstLine="7"/>
        <w:jc w:val="right"/>
        <w:rPr>
          <w:b/>
          <w:sz w:val="24"/>
          <w:szCs w:val="21"/>
          <w:lang w:val="kk-KZ"/>
        </w:rPr>
      </w:pPr>
      <w:r w:rsidRPr="0006311C">
        <w:rPr>
          <w:b/>
          <w:sz w:val="24"/>
          <w:szCs w:val="21"/>
          <w:lang w:val="kk-KZ"/>
        </w:rPr>
        <w:t xml:space="preserve">НАО </w:t>
      </w:r>
      <w:r w:rsidRPr="0006311C">
        <w:rPr>
          <w:b/>
          <w:sz w:val="24"/>
          <w:szCs w:val="21"/>
        </w:rPr>
        <w:t>«</w:t>
      </w:r>
      <w:r w:rsidRPr="0006311C">
        <w:rPr>
          <w:b/>
          <w:sz w:val="24"/>
          <w:szCs w:val="21"/>
          <w:lang w:val="kk-KZ"/>
        </w:rPr>
        <w:t xml:space="preserve">Каспийский университет технологий и инжиниринга </w:t>
      </w:r>
    </w:p>
    <w:p w14:paraId="5F31AC5B" w14:textId="77777777" w:rsidR="00255C47" w:rsidRPr="0006311C" w:rsidRDefault="00255C47" w:rsidP="00255C47">
      <w:pPr>
        <w:ind w:left="5805" w:right="-36" w:firstLine="7"/>
        <w:jc w:val="right"/>
        <w:rPr>
          <w:b/>
          <w:sz w:val="24"/>
          <w:szCs w:val="21"/>
        </w:rPr>
      </w:pPr>
      <w:r w:rsidRPr="0006311C">
        <w:rPr>
          <w:b/>
          <w:sz w:val="24"/>
          <w:szCs w:val="21"/>
          <w:lang w:val="kk-KZ"/>
        </w:rPr>
        <w:t>имени Ш. Есенова</w:t>
      </w:r>
      <w:r w:rsidRPr="0006311C">
        <w:rPr>
          <w:b/>
          <w:sz w:val="24"/>
          <w:szCs w:val="21"/>
        </w:rPr>
        <w:t xml:space="preserve">» </w:t>
      </w:r>
    </w:p>
    <w:p w14:paraId="0FAE05A4" w14:textId="0AD61C0B" w:rsidR="00255C47" w:rsidRPr="0006311C" w:rsidRDefault="00BB5402" w:rsidP="00255C47">
      <w:pPr>
        <w:ind w:left="5805" w:right="-36" w:firstLine="7"/>
        <w:jc w:val="right"/>
        <w:rPr>
          <w:b/>
          <w:sz w:val="24"/>
          <w:szCs w:val="21"/>
          <w:lang w:val="kk-KZ"/>
        </w:rPr>
      </w:pPr>
      <w:r>
        <w:rPr>
          <w:b/>
          <w:sz w:val="24"/>
          <w:szCs w:val="21"/>
        </w:rPr>
        <w:t>№ 09</w:t>
      </w:r>
      <w:r w:rsidR="00263A3D" w:rsidRPr="00263A3D">
        <w:rPr>
          <w:b/>
          <w:sz w:val="24"/>
          <w:szCs w:val="21"/>
        </w:rPr>
        <w:t xml:space="preserve"> от 26.02.</w:t>
      </w:r>
      <w:r w:rsidR="00255C47" w:rsidRPr="0006311C">
        <w:rPr>
          <w:b/>
          <w:sz w:val="24"/>
          <w:szCs w:val="21"/>
        </w:rPr>
        <w:t>2</w:t>
      </w:r>
      <w:r w:rsidR="004E4234" w:rsidRPr="00DD3DDF">
        <w:rPr>
          <w:b/>
          <w:sz w:val="24"/>
          <w:szCs w:val="21"/>
        </w:rPr>
        <w:t>1</w:t>
      </w:r>
      <w:r w:rsidR="00255C47" w:rsidRPr="0006311C">
        <w:rPr>
          <w:b/>
          <w:spacing w:val="-4"/>
          <w:sz w:val="24"/>
          <w:szCs w:val="21"/>
        </w:rPr>
        <w:t xml:space="preserve"> </w:t>
      </w:r>
      <w:r w:rsidR="00255C47" w:rsidRPr="0006311C">
        <w:rPr>
          <w:b/>
          <w:sz w:val="24"/>
          <w:szCs w:val="21"/>
        </w:rPr>
        <w:t>года</w:t>
      </w:r>
    </w:p>
    <w:p w14:paraId="221B0B3E" w14:textId="77777777" w:rsidR="00255C47" w:rsidRDefault="00255C47" w:rsidP="00255C47">
      <w:pPr>
        <w:pStyle w:val="a3"/>
        <w:ind w:left="0" w:firstLine="0"/>
        <w:jc w:val="left"/>
        <w:rPr>
          <w:sz w:val="20"/>
        </w:rPr>
      </w:pPr>
    </w:p>
    <w:p w14:paraId="028B18E0" w14:textId="77777777" w:rsidR="00255C47" w:rsidRDefault="00255C47" w:rsidP="00255C47">
      <w:pPr>
        <w:pStyle w:val="a3"/>
        <w:ind w:left="0" w:firstLine="0"/>
        <w:jc w:val="left"/>
        <w:rPr>
          <w:sz w:val="20"/>
        </w:rPr>
      </w:pPr>
    </w:p>
    <w:p w14:paraId="2D460A90" w14:textId="77777777" w:rsidR="00255C47" w:rsidRDefault="00255C47" w:rsidP="00255C47">
      <w:pPr>
        <w:pStyle w:val="a3"/>
        <w:ind w:left="0" w:firstLine="0"/>
        <w:jc w:val="left"/>
        <w:rPr>
          <w:sz w:val="20"/>
        </w:rPr>
      </w:pPr>
    </w:p>
    <w:p w14:paraId="73101133" w14:textId="46108F15" w:rsidR="00255C47" w:rsidRDefault="00BB5402" w:rsidP="00BB5402">
      <w:pPr>
        <w:pStyle w:val="a3"/>
        <w:ind w:left="0" w:firstLine="0"/>
        <w:jc w:val="center"/>
        <w:rPr>
          <w:sz w:val="20"/>
        </w:rPr>
      </w:pPr>
      <w:r>
        <w:rPr>
          <w:noProof/>
          <w:color w:val="000000"/>
          <w:lang w:bidi="ar-SA"/>
        </w:rPr>
        <w:drawing>
          <wp:inline distT="0" distB="0" distL="0" distR="0" wp14:anchorId="044DF877" wp14:editId="7B454251">
            <wp:extent cx="1215341" cy="914400"/>
            <wp:effectExtent l="0" t="0" r="4445" b="0"/>
            <wp:docPr id="1" name="image1.png" descr="C:\Documents and Settings\User\Рабочий стол\логотип\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User\Рабочий стол\логотип\логотип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488" cy="910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0CF08" w14:textId="77777777" w:rsidR="00255C47" w:rsidRDefault="00255C47" w:rsidP="00255C47">
      <w:pPr>
        <w:pStyle w:val="a3"/>
        <w:ind w:left="0" w:firstLine="0"/>
        <w:jc w:val="left"/>
        <w:rPr>
          <w:sz w:val="20"/>
        </w:rPr>
      </w:pPr>
    </w:p>
    <w:p w14:paraId="64C34956" w14:textId="77777777" w:rsidR="00255C47" w:rsidRDefault="00255C47" w:rsidP="00255C47">
      <w:pPr>
        <w:pStyle w:val="a3"/>
        <w:ind w:left="0" w:firstLine="0"/>
        <w:jc w:val="left"/>
        <w:rPr>
          <w:sz w:val="20"/>
        </w:rPr>
      </w:pPr>
    </w:p>
    <w:p w14:paraId="32E14382" w14:textId="3D938C48" w:rsidR="00255C47" w:rsidRDefault="00255C47" w:rsidP="00255C47">
      <w:pPr>
        <w:pStyle w:val="a3"/>
        <w:ind w:left="0" w:firstLine="0"/>
        <w:jc w:val="left"/>
        <w:rPr>
          <w:sz w:val="20"/>
        </w:rPr>
      </w:pPr>
    </w:p>
    <w:p w14:paraId="06E78ED9" w14:textId="77777777" w:rsidR="00255C47" w:rsidRDefault="00255C47" w:rsidP="00255C47">
      <w:pPr>
        <w:pStyle w:val="a3"/>
        <w:ind w:left="0" w:firstLine="0"/>
        <w:jc w:val="left"/>
        <w:rPr>
          <w:sz w:val="20"/>
        </w:rPr>
      </w:pPr>
    </w:p>
    <w:p w14:paraId="045CE6F4" w14:textId="77777777" w:rsidR="00BB5402" w:rsidRDefault="00BB5402" w:rsidP="00BB5402">
      <w:pPr>
        <w:spacing w:before="89"/>
        <w:ind w:right="645"/>
        <w:rPr>
          <w:sz w:val="20"/>
          <w:szCs w:val="28"/>
        </w:rPr>
      </w:pPr>
    </w:p>
    <w:p w14:paraId="0A5E9847" w14:textId="77777777" w:rsidR="00281619" w:rsidRPr="00281619" w:rsidRDefault="00281619" w:rsidP="00281619">
      <w:pPr>
        <w:widowControl/>
        <w:shd w:val="clear" w:color="auto" w:fill="FFFFFF"/>
        <w:autoSpaceDE/>
        <w:autoSpaceDN/>
        <w:jc w:val="center"/>
        <w:rPr>
          <w:rFonts w:eastAsia="MS Mincho"/>
          <w:b/>
          <w:sz w:val="24"/>
          <w:szCs w:val="24"/>
          <w:lang w:eastAsia="en-US" w:bidi="ar-SA"/>
        </w:rPr>
      </w:pPr>
      <w:r w:rsidRPr="00281619">
        <w:rPr>
          <w:rFonts w:eastAsia="MS Mincho"/>
          <w:b/>
          <w:sz w:val="24"/>
          <w:szCs w:val="24"/>
          <w:lang w:eastAsia="en-US" w:bidi="ar-SA"/>
        </w:rPr>
        <w:t xml:space="preserve">ПОЛОЖЕНИЕ </w:t>
      </w:r>
    </w:p>
    <w:p w14:paraId="6A04A05A" w14:textId="74CFD81D" w:rsidR="00281619" w:rsidRPr="00281619" w:rsidRDefault="00281619" w:rsidP="00281619">
      <w:pPr>
        <w:widowControl/>
        <w:shd w:val="clear" w:color="auto" w:fill="FFFFFF"/>
        <w:autoSpaceDE/>
        <w:autoSpaceDN/>
        <w:jc w:val="center"/>
        <w:rPr>
          <w:rFonts w:eastAsia="MS Mincho"/>
          <w:b/>
          <w:sz w:val="24"/>
          <w:szCs w:val="24"/>
          <w:lang w:eastAsia="en-US" w:bidi="ar-SA"/>
        </w:rPr>
      </w:pPr>
      <w:r w:rsidRPr="00281619">
        <w:rPr>
          <w:rFonts w:eastAsia="MS Mincho"/>
          <w:b/>
          <w:sz w:val="24"/>
          <w:szCs w:val="24"/>
          <w:lang w:eastAsia="en-US" w:bidi="ar-SA"/>
        </w:rPr>
        <w:t>ОБ ОПЛАТЕ ТРУДА РАБОТНИКОВ</w:t>
      </w:r>
      <w:r>
        <w:rPr>
          <w:rFonts w:eastAsia="MS Mincho"/>
          <w:b/>
          <w:sz w:val="24"/>
          <w:szCs w:val="24"/>
          <w:lang w:eastAsia="en-US" w:bidi="ar-SA"/>
        </w:rPr>
        <w:t xml:space="preserve"> АДМИНИСТРАТИВНО-УПРАВЛЕНЧЕСКОГО ПЕРСОНАЛА </w:t>
      </w:r>
      <w:r w:rsidRPr="00281619">
        <w:rPr>
          <w:rFonts w:eastAsia="MS Mincho"/>
          <w:b/>
          <w:sz w:val="24"/>
          <w:szCs w:val="24"/>
          <w:lang w:eastAsia="en-US" w:bidi="ar-SA"/>
        </w:rPr>
        <w:t xml:space="preserve"> </w:t>
      </w:r>
    </w:p>
    <w:p w14:paraId="4E887E40" w14:textId="77777777" w:rsidR="00281619" w:rsidRPr="00281619" w:rsidRDefault="00281619" w:rsidP="00281619">
      <w:pPr>
        <w:widowControl/>
        <w:shd w:val="clear" w:color="auto" w:fill="FFFFFF"/>
        <w:autoSpaceDE/>
        <w:autoSpaceDN/>
        <w:jc w:val="center"/>
        <w:rPr>
          <w:rFonts w:eastAsia="MS Mincho"/>
          <w:b/>
          <w:sz w:val="24"/>
          <w:szCs w:val="24"/>
          <w:lang w:eastAsia="en-US" w:bidi="ar-SA"/>
        </w:rPr>
      </w:pPr>
      <w:r w:rsidRPr="00281619">
        <w:rPr>
          <w:rFonts w:eastAsia="MS Mincho"/>
          <w:b/>
          <w:sz w:val="24"/>
          <w:szCs w:val="24"/>
          <w:lang w:eastAsia="en-US" w:bidi="ar-SA"/>
        </w:rPr>
        <w:t>НА ОСНОВЕ СИСТЕМЫ ГРЕЙДОВ</w:t>
      </w:r>
    </w:p>
    <w:p w14:paraId="45117FDD" w14:textId="77777777" w:rsidR="00255C47" w:rsidRPr="0006311C" w:rsidRDefault="00255C47" w:rsidP="00255C47">
      <w:pPr>
        <w:pStyle w:val="a3"/>
        <w:ind w:left="0" w:firstLine="0"/>
        <w:jc w:val="left"/>
        <w:rPr>
          <w:b/>
          <w:szCs w:val="24"/>
        </w:rPr>
      </w:pPr>
    </w:p>
    <w:p w14:paraId="4B631E92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3498A659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5F327FF8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2F642C8E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310E06CC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02279754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43E5357A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4B41597F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25133541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6CEEC977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1FB3C5AE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4EB369F8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53F52D0E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7FCE4361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26FBE384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2853FB6C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38E1281D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30CCBE1F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39A68015" w14:textId="77777777" w:rsidR="00255C47" w:rsidRDefault="00255C47" w:rsidP="00255C47">
      <w:pPr>
        <w:pStyle w:val="a3"/>
        <w:ind w:left="0" w:firstLine="0"/>
        <w:jc w:val="left"/>
        <w:rPr>
          <w:b/>
          <w:sz w:val="30"/>
        </w:rPr>
      </w:pPr>
    </w:p>
    <w:p w14:paraId="438C70C8" w14:textId="77777777" w:rsidR="00255C47" w:rsidRDefault="00255C47" w:rsidP="00255C47">
      <w:pPr>
        <w:pStyle w:val="a3"/>
        <w:ind w:left="0" w:firstLine="0"/>
        <w:jc w:val="left"/>
        <w:rPr>
          <w:b/>
          <w:sz w:val="44"/>
        </w:rPr>
      </w:pPr>
    </w:p>
    <w:p w14:paraId="0CC7EB0B" w14:textId="77777777" w:rsidR="00AA34D2" w:rsidRDefault="00AA34D2" w:rsidP="00255C47">
      <w:pPr>
        <w:spacing w:before="1"/>
        <w:ind w:left="1238" w:right="645"/>
        <w:jc w:val="center"/>
        <w:rPr>
          <w:b/>
          <w:sz w:val="24"/>
        </w:rPr>
      </w:pPr>
    </w:p>
    <w:p w14:paraId="05585EC6" w14:textId="77777777" w:rsidR="00AA34D2" w:rsidRDefault="00AA34D2" w:rsidP="00255C47">
      <w:pPr>
        <w:spacing w:before="1"/>
        <w:ind w:left="1238" w:right="645"/>
        <w:jc w:val="center"/>
        <w:rPr>
          <w:b/>
          <w:sz w:val="24"/>
        </w:rPr>
      </w:pPr>
    </w:p>
    <w:p w14:paraId="7DCF899C" w14:textId="0F10A186" w:rsidR="00255C47" w:rsidRPr="00D357C3" w:rsidRDefault="00255C47" w:rsidP="00255C47">
      <w:pPr>
        <w:spacing w:before="1"/>
        <w:ind w:left="1238" w:right="645"/>
        <w:jc w:val="center"/>
        <w:rPr>
          <w:b/>
          <w:sz w:val="24"/>
        </w:rPr>
        <w:sectPr w:rsidR="00255C47" w:rsidRPr="00D357C3" w:rsidSect="00255C47">
          <w:pgSz w:w="11910" w:h="16840"/>
          <w:pgMar w:top="1360" w:right="740" w:bottom="280" w:left="1000" w:header="720" w:footer="720" w:gutter="0"/>
          <w:cols w:space="720"/>
        </w:sectPr>
      </w:pPr>
      <w:r w:rsidRPr="0006311C">
        <w:rPr>
          <w:b/>
          <w:sz w:val="24"/>
        </w:rPr>
        <w:t>А</w:t>
      </w:r>
      <w:r w:rsidRPr="0006311C">
        <w:rPr>
          <w:b/>
          <w:sz w:val="24"/>
          <w:lang w:val="kk-KZ"/>
        </w:rPr>
        <w:t>ктау</w:t>
      </w:r>
      <w:r w:rsidRPr="0006311C">
        <w:rPr>
          <w:b/>
          <w:sz w:val="24"/>
        </w:rPr>
        <w:t xml:space="preserve"> 20</w:t>
      </w:r>
      <w:r w:rsidR="003854E8">
        <w:rPr>
          <w:b/>
          <w:sz w:val="24"/>
        </w:rPr>
        <w:t>21</w:t>
      </w:r>
    </w:p>
    <w:p w14:paraId="14FC1148" w14:textId="77777777" w:rsidR="00255C47" w:rsidRDefault="00255C47" w:rsidP="00255C47">
      <w:pPr>
        <w:pStyle w:val="a3"/>
        <w:spacing w:before="7"/>
        <w:ind w:left="0" w:firstLine="0"/>
        <w:jc w:val="left"/>
        <w:rPr>
          <w:b/>
          <w:sz w:val="18"/>
        </w:rPr>
      </w:pPr>
    </w:p>
    <w:p w14:paraId="6B7DD1EE" w14:textId="77777777" w:rsidR="00255C47" w:rsidRPr="00E16AC2" w:rsidRDefault="00255C47" w:rsidP="00255C47">
      <w:pPr>
        <w:rPr>
          <w:sz w:val="24"/>
          <w:szCs w:val="24"/>
        </w:rPr>
        <w:sectPr w:rsidR="00255C47" w:rsidRPr="00E16AC2" w:rsidSect="00F335DD">
          <w:footerReference w:type="default" r:id="rId7"/>
          <w:pgSz w:w="11910" w:h="16840"/>
          <w:pgMar w:top="1134" w:right="740" w:bottom="1200" w:left="1000" w:header="0" w:footer="1002" w:gutter="0"/>
          <w:pgNumType w:start="2"/>
          <w:cols w:space="720"/>
        </w:sectPr>
      </w:pPr>
    </w:p>
    <w:p w14:paraId="123B2C7C" w14:textId="1CE38902" w:rsidR="00052020" w:rsidRPr="00E16AC2" w:rsidRDefault="00052020" w:rsidP="00052020">
      <w:pPr>
        <w:shd w:val="clear" w:color="auto" w:fill="FFFFFF"/>
        <w:spacing w:before="60"/>
        <w:jc w:val="center"/>
        <w:rPr>
          <w:b/>
          <w:sz w:val="24"/>
          <w:szCs w:val="24"/>
        </w:rPr>
      </w:pPr>
      <w:bookmarkStart w:id="0" w:name="_bookmark0"/>
      <w:bookmarkEnd w:id="0"/>
      <w:r w:rsidRPr="00E16AC2">
        <w:rPr>
          <w:b/>
          <w:sz w:val="24"/>
          <w:szCs w:val="24"/>
        </w:rPr>
        <w:lastRenderedPageBreak/>
        <w:t xml:space="preserve">1. </w:t>
      </w:r>
      <w:r w:rsidR="00095C93" w:rsidRPr="00E16AC2">
        <w:rPr>
          <w:b/>
          <w:sz w:val="24"/>
          <w:szCs w:val="24"/>
        </w:rPr>
        <w:t>НАЗНАЧЕНИЕ И ОБЛАСТЬ ПРИМЕНЕНИЯ</w:t>
      </w:r>
    </w:p>
    <w:p w14:paraId="032641E7" w14:textId="77777777" w:rsidR="00052020" w:rsidRPr="00E16AC2" w:rsidRDefault="00052020" w:rsidP="00052020">
      <w:pPr>
        <w:shd w:val="clear" w:color="auto" w:fill="FFFFFF"/>
        <w:spacing w:before="60"/>
        <w:ind w:left="3540"/>
        <w:jc w:val="center"/>
        <w:rPr>
          <w:b/>
          <w:sz w:val="24"/>
          <w:szCs w:val="24"/>
        </w:rPr>
      </w:pPr>
      <w:r w:rsidRPr="00E16AC2">
        <w:rPr>
          <w:b/>
          <w:sz w:val="24"/>
          <w:szCs w:val="24"/>
        </w:rPr>
        <w:t xml:space="preserve"> </w:t>
      </w:r>
    </w:p>
    <w:p w14:paraId="6DBAFEE0" w14:textId="68A3872A" w:rsidR="00052020" w:rsidRPr="00E16AC2" w:rsidRDefault="00052020" w:rsidP="00052020">
      <w:pPr>
        <w:shd w:val="clear" w:color="auto" w:fill="FFFFFF"/>
        <w:ind w:firstLine="700"/>
        <w:jc w:val="both"/>
        <w:rPr>
          <w:sz w:val="24"/>
          <w:szCs w:val="24"/>
          <w:lang w:val="kk-KZ"/>
        </w:rPr>
      </w:pPr>
      <w:proofErr w:type="spellStart"/>
      <w:r w:rsidRPr="00E16AC2">
        <w:rPr>
          <w:sz w:val="24"/>
          <w:szCs w:val="24"/>
        </w:rPr>
        <w:t>Настоящ</w:t>
      </w:r>
      <w:proofErr w:type="spellEnd"/>
      <w:r w:rsidRPr="00E16AC2">
        <w:rPr>
          <w:sz w:val="24"/>
          <w:szCs w:val="24"/>
          <w:lang w:val="kk-KZ"/>
        </w:rPr>
        <w:t>и</w:t>
      </w:r>
      <w:r w:rsidRPr="00E16AC2">
        <w:rPr>
          <w:sz w:val="24"/>
          <w:szCs w:val="24"/>
        </w:rPr>
        <w:t xml:space="preserve">е Правила оплаты труда и премирования работников </w:t>
      </w:r>
      <w:r w:rsidRPr="00E16AC2">
        <w:rPr>
          <w:sz w:val="24"/>
          <w:szCs w:val="24"/>
          <w:lang w:val="kk-KZ"/>
        </w:rPr>
        <w:t xml:space="preserve">некоммерческого </w:t>
      </w:r>
      <w:r w:rsidRPr="00E16AC2">
        <w:rPr>
          <w:sz w:val="24"/>
          <w:szCs w:val="24"/>
        </w:rPr>
        <w:t>акционерного общества «</w:t>
      </w:r>
      <w:r w:rsidRPr="00E16AC2">
        <w:rPr>
          <w:sz w:val="24"/>
          <w:szCs w:val="24"/>
          <w:lang w:val="kk-KZ"/>
        </w:rPr>
        <w:t>Каспийский университет технологий и инжиниринга имени Ш. Есенова</w:t>
      </w:r>
      <w:r w:rsidRPr="00E16AC2">
        <w:rPr>
          <w:sz w:val="24"/>
          <w:szCs w:val="24"/>
        </w:rPr>
        <w:t>» разработан</w:t>
      </w:r>
      <w:r w:rsidRPr="00E16AC2">
        <w:rPr>
          <w:sz w:val="24"/>
          <w:szCs w:val="24"/>
          <w:lang w:val="kk-KZ"/>
        </w:rPr>
        <w:t>ы</w:t>
      </w:r>
      <w:r w:rsidRPr="00E16AC2">
        <w:rPr>
          <w:sz w:val="24"/>
          <w:szCs w:val="24"/>
        </w:rPr>
        <w:t xml:space="preserve"> в соответствии с </w:t>
      </w:r>
      <w:r w:rsidR="00EE0834" w:rsidRPr="00E16AC2">
        <w:rPr>
          <w:sz w:val="24"/>
          <w:szCs w:val="24"/>
          <w:lang w:val="kk-KZ"/>
        </w:rPr>
        <w:t>Трудовым кодексом</w:t>
      </w:r>
      <w:r w:rsidRPr="00E16AC2">
        <w:rPr>
          <w:sz w:val="24"/>
          <w:szCs w:val="24"/>
        </w:rPr>
        <w:t xml:space="preserve"> Республики Казахстан, </w:t>
      </w:r>
      <w:r w:rsidR="00C32BDB" w:rsidRPr="00E16AC2">
        <w:rPr>
          <w:sz w:val="24"/>
          <w:szCs w:val="24"/>
          <w:lang w:val="kk-KZ"/>
        </w:rPr>
        <w:t xml:space="preserve">на основе методологии грейдирования должностей </w:t>
      </w:r>
      <w:r w:rsidR="00C32BDB" w:rsidRPr="00E16AC2">
        <w:rPr>
          <w:sz w:val="24"/>
          <w:szCs w:val="24"/>
          <w:lang w:val="en-US"/>
        </w:rPr>
        <w:t>Hay</w:t>
      </w:r>
      <w:r w:rsidR="00C32BDB" w:rsidRPr="00E16AC2">
        <w:rPr>
          <w:sz w:val="24"/>
          <w:szCs w:val="24"/>
        </w:rPr>
        <w:t xml:space="preserve"> </w:t>
      </w:r>
      <w:r w:rsidR="00C32BDB" w:rsidRPr="00E16AC2">
        <w:rPr>
          <w:sz w:val="24"/>
          <w:szCs w:val="24"/>
          <w:lang w:val="en-US"/>
        </w:rPr>
        <w:t>Group</w:t>
      </w:r>
      <w:r w:rsidR="00C32BDB" w:rsidRPr="00E16AC2">
        <w:rPr>
          <w:sz w:val="24"/>
          <w:szCs w:val="24"/>
        </w:rPr>
        <w:t xml:space="preserve"> </w:t>
      </w:r>
      <w:r w:rsidRPr="00E16AC2">
        <w:rPr>
          <w:sz w:val="24"/>
          <w:szCs w:val="24"/>
        </w:rPr>
        <w:t xml:space="preserve">и </w:t>
      </w:r>
      <w:proofErr w:type="spellStart"/>
      <w:r w:rsidRPr="00E16AC2">
        <w:rPr>
          <w:sz w:val="24"/>
          <w:szCs w:val="24"/>
        </w:rPr>
        <w:t>определя</w:t>
      </w:r>
      <w:proofErr w:type="spellEnd"/>
      <w:r w:rsidR="00EE0834" w:rsidRPr="00E16AC2">
        <w:rPr>
          <w:sz w:val="24"/>
          <w:szCs w:val="24"/>
          <w:lang w:val="kk-KZ"/>
        </w:rPr>
        <w:t>ю</w:t>
      </w:r>
      <w:r w:rsidRPr="00E16AC2">
        <w:rPr>
          <w:sz w:val="24"/>
          <w:szCs w:val="24"/>
        </w:rPr>
        <w:t xml:space="preserve">т единые условия, принципы, порядок оплаты труда работников </w:t>
      </w:r>
      <w:r w:rsidRPr="00E16AC2">
        <w:rPr>
          <w:sz w:val="24"/>
          <w:szCs w:val="24"/>
          <w:lang w:val="kk-KZ"/>
        </w:rPr>
        <w:t>университета</w:t>
      </w:r>
      <w:r w:rsidRPr="00E16AC2">
        <w:rPr>
          <w:sz w:val="24"/>
          <w:szCs w:val="24"/>
        </w:rPr>
        <w:t xml:space="preserve">. </w:t>
      </w:r>
    </w:p>
    <w:p w14:paraId="39D0CDEA" w14:textId="77777777" w:rsidR="00052020" w:rsidRPr="00E16AC2" w:rsidRDefault="00052020" w:rsidP="00052020">
      <w:pPr>
        <w:shd w:val="clear" w:color="auto" w:fill="FFFFFF"/>
        <w:ind w:firstLine="700"/>
        <w:jc w:val="both"/>
        <w:rPr>
          <w:sz w:val="24"/>
          <w:szCs w:val="24"/>
        </w:rPr>
      </w:pPr>
    </w:p>
    <w:p w14:paraId="1A786233" w14:textId="3DF834CE" w:rsidR="00052020" w:rsidRPr="00E16AC2" w:rsidRDefault="00052020" w:rsidP="00052020">
      <w:pPr>
        <w:shd w:val="clear" w:color="auto" w:fill="FFFFFF"/>
        <w:spacing w:before="60"/>
        <w:jc w:val="center"/>
        <w:rPr>
          <w:b/>
          <w:sz w:val="24"/>
          <w:szCs w:val="24"/>
        </w:rPr>
      </w:pPr>
      <w:r w:rsidRPr="00E16AC2">
        <w:rPr>
          <w:b/>
          <w:sz w:val="24"/>
          <w:szCs w:val="24"/>
        </w:rPr>
        <w:t xml:space="preserve">2. </w:t>
      </w:r>
      <w:r w:rsidR="00095C93" w:rsidRPr="00E16AC2">
        <w:rPr>
          <w:b/>
          <w:sz w:val="24"/>
          <w:szCs w:val="24"/>
        </w:rPr>
        <w:t>СОКРАЩЕНИЯ И ОБОЗНАЧЕНИЯ</w:t>
      </w:r>
    </w:p>
    <w:p w14:paraId="175C105A" w14:textId="77777777" w:rsidR="00052020" w:rsidRPr="00E16AC2" w:rsidRDefault="00052020" w:rsidP="00052020">
      <w:pPr>
        <w:shd w:val="clear" w:color="auto" w:fill="FFFFFF"/>
        <w:spacing w:before="60"/>
        <w:jc w:val="center"/>
        <w:rPr>
          <w:b/>
          <w:sz w:val="24"/>
          <w:szCs w:val="24"/>
        </w:rPr>
      </w:pPr>
    </w:p>
    <w:p w14:paraId="259859AF" w14:textId="6516FB05" w:rsidR="004E4234" w:rsidRPr="00E16AC2" w:rsidRDefault="004E4234" w:rsidP="0005202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E16AC2">
        <w:rPr>
          <w:sz w:val="24"/>
          <w:szCs w:val="24"/>
          <w:lang w:val="kk-KZ"/>
        </w:rPr>
        <w:t xml:space="preserve">АУП </w:t>
      </w:r>
      <w:r w:rsidRPr="00E16AC2">
        <w:rPr>
          <w:sz w:val="24"/>
          <w:szCs w:val="24"/>
        </w:rPr>
        <w:t xml:space="preserve">– </w:t>
      </w:r>
      <w:r w:rsidRPr="00E16AC2">
        <w:rPr>
          <w:sz w:val="24"/>
          <w:szCs w:val="24"/>
          <w:lang w:val="kk-KZ"/>
        </w:rPr>
        <w:t>административно</w:t>
      </w:r>
      <w:r w:rsidRPr="00E16AC2">
        <w:rPr>
          <w:sz w:val="24"/>
          <w:szCs w:val="24"/>
        </w:rPr>
        <w:t>-</w:t>
      </w:r>
      <w:r w:rsidRPr="00E16AC2">
        <w:rPr>
          <w:sz w:val="24"/>
          <w:szCs w:val="24"/>
          <w:lang w:val="kk-KZ"/>
        </w:rPr>
        <w:t>управленческий персонал;</w:t>
      </w:r>
    </w:p>
    <w:p w14:paraId="2C807532" w14:textId="45E26B63" w:rsidR="00BB5402" w:rsidRPr="00E16AC2" w:rsidRDefault="00BB5402" w:rsidP="0005202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E16AC2">
        <w:rPr>
          <w:sz w:val="24"/>
          <w:szCs w:val="24"/>
          <w:lang w:val="kk-KZ"/>
        </w:rPr>
        <w:t>МОП – младший обслуживающий персонал;</w:t>
      </w:r>
    </w:p>
    <w:p w14:paraId="1A3E9759" w14:textId="5421F545" w:rsidR="00BB5402" w:rsidRPr="00E16AC2" w:rsidRDefault="00BB5402" w:rsidP="00052020">
      <w:pPr>
        <w:shd w:val="clear" w:color="auto" w:fill="FFFFFF"/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  <w:lang w:val="kk-KZ"/>
        </w:rPr>
        <w:t>УВП – учебно-вспомогательный персонал</w:t>
      </w:r>
      <w:r w:rsidRPr="00E16AC2">
        <w:rPr>
          <w:sz w:val="24"/>
          <w:szCs w:val="24"/>
        </w:rPr>
        <w:t>;</w:t>
      </w:r>
    </w:p>
    <w:p w14:paraId="761B738F" w14:textId="2C0267E3" w:rsidR="00DD3DDF" w:rsidRPr="00E16AC2" w:rsidRDefault="00DD3DDF" w:rsidP="00052020">
      <w:pPr>
        <w:shd w:val="clear" w:color="auto" w:fill="FFFFFF"/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  <w:lang w:val="kk-KZ"/>
        </w:rPr>
        <w:t xml:space="preserve">Правила </w:t>
      </w:r>
      <w:r w:rsidRPr="00E16AC2">
        <w:rPr>
          <w:sz w:val="24"/>
          <w:szCs w:val="24"/>
        </w:rPr>
        <w:t xml:space="preserve">– Правила оплаты труда и премирования работников </w:t>
      </w:r>
      <w:r w:rsidRPr="00E16AC2">
        <w:rPr>
          <w:sz w:val="24"/>
          <w:szCs w:val="24"/>
          <w:lang w:val="kk-KZ"/>
        </w:rPr>
        <w:t>университета</w:t>
      </w:r>
      <w:r w:rsidRPr="00E16AC2">
        <w:rPr>
          <w:sz w:val="24"/>
          <w:szCs w:val="24"/>
        </w:rPr>
        <w:t>;</w:t>
      </w:r>
    </w:p>
    <w:p w14:paraId="3B980CA6" w14:textId="04A62D10" w:rsidR="00EE0834" w:rsidRPr="00E16AC2" w:rsidRDefault="00EE0834" w:rsidP="0005202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E16AC2">
        <w:rPr>
          <w:sz w:val="24"/>
          <w:szCs w:val="24"/>
          <w:lang w:val="kk-KZ"/>
        </w:rPr>
        <w:t xml:space="preserve">ТК РК </w:t>
      </w:r>
      <w:r w:rsidR="004E4234" w:rsidRPr="00E16AC2">
        <w:rPr>
          <w:sz w:val="24"/>
          <w:szCs w:val="24"/>
        </w:rPr>
        <w:t>–</w:t>
      </w:r>
      <w:r w:rsidRPr="00E16AC2">
        <w:rPr>
          <w:sz w:val="24"/>
          <w:szCs w:val="24"/>
        </w:rPr>
        <w:t xml:space="preserve"> </w:t>
      </w:r>
      <w:r w:rsidRPr="00E16AC2">
        <w:rPr>
          <w:sz w:val="24"/>
          <w:szCs w:val="24"/>
          <w:lang w:val="kk-KZ"/>
        </w:rPr>
        <w:t>Трудовой кодекс</w:t>
      </w:r>
      <w:r w:rsidRPr="00E16AC2">
        <w:rPr>
          <w:sz w:val="24"/>
          <w:szCs w:val="24"/>
        </w:rPr>
        <w:t xml:space="preserve"> Республики Казахстан</w:t>
      </w:r>
      <w:r w:rsidRPr="00E16AC2">
        <w:rPr>
          <w:sz w:val="24"/>
          <w:szCs w:val="24"/>
          <w:lang w:val="kk-KZ"/>
        </w:rPr>
        <w:t>;</w:t>
      </w:r>
    </w:p>
    <w:p w14:paraId="41EC0DA9" w14:textId="2B9CDB5B" w:rsidR="00052020" w:rsidRPr="00E16AC2" w:rsidRDefault="00052020" w:rsidP="0005202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E16AC2">
        <w:rPr>
          <w:sz w:val="24"/>
          <w:szCs w:val="24"/>
        </w:rPr>
        <w:t>Университет –</w:t>
      </w:r>
      <w:r w:rsidRPr="00E16AC2">
        <w:rPr>
          <w:sz w:val="24"/>
          <w:szCs w:val="24"/>
          <w:lang w:val="kk-KZ"/>
        </w:rPr>
        <w:t xml:space="preserve"> </w:t>
      </w:r>
      <w:r w:rsidRPr="00E16AC2">
        <w:rPr>
          <w:sz w:val="24"/>
          <w:szCs w:val="24"/>
        </w:rPr>
        <w:t>Н</w:t>
      </w:r>
      <w:r w:rsidRPr="00E16AC2">
        <w:rPr>
          <w:sz w:val="24"/>
          <w:szCs w:val="24"/>
          <w:lang w:val="kk-KZ"/>
        </w:rPr>
        <w:t>екоммерческое акционерное общество</w:t>
      </w:r>
      <w:r w:rsidRPr="00E16AC2">
        <w:rPr>
          <w:sz w:val="24"/>
          <w:szCs w:val="24"/>
        </w:rPr>
        <w:t xml:space="preserve"> “Каспийский университет технологий и инжиниринга имени Ш. </w:t>
      </w:r>
      <w:proofErr w:type="spellStart"/>
      <w:r w:rsidRPr="00E16AC2">
        <w:rPr>
          <w:sz w:val="24"/>
          <w:szCs w:val="24"/>
        </w:rPr>
        <w:t>Есенова</w:t>
      </w:r>
      <w:proofErr w:type="spellEnd"/>
      <w:r w:rsidRPr="00E16AC2">
        <w:rPr>
          <w:sz w:val="24"/>
          <w:szCs w:val="24"/>
        </w:rPr>
        <w:t>”</w:t>
      </w:r>
      <w:r w:rsidRPr="00E16AC2">
        <w:rPr>
          <w:sz w:val="24"/>
          <w:szCs w:val="24"/>
          <w:lang w:val="kk-KZ"/>
        </w:rPr>
        <w:t>;</w:t>
      </w:r>
    </w:p>
    <w:p w14:paraId="34EDC3F3" w14:textId="77777777" w:rsidR="00DD3DDF" w:rsidRPr="00E16AC2" w:rsidRDefault="00DD3DDF" w:rsidP="00DD3DDF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E16AC2">
        <w:rPr>
          <w:sz w:val="24"/>
          <w:szCs w:val="24"/>
          <w:lang w:val="kk-KZ"/>
        </w:rPr>
        <w:t xml:space="preserve">УС </w:t>
      </w:r>
      <w:r w:rsidRPr="00E16AC2">
        <w:rPr>
          <w:sz w:val="24"/>
          <w:szCs w:val="24"/>
        </w:rPr>
        <w:t xml:space="preserve">– </w:t>
      </w:r>
      <w:r w:rsidRPr="00E16AC2">
        <w:rPr>
          <w:sz w:val="24"/>
          <w:szCs w:val="24"/>
          <w:lang w:val="kk-KZ"/>
        </w:rPr>
        <w:t>Ученый совет;</w:t>
      </w:r>
    </w:p>
    <w:p w14:paraId="08DD0C86" w14:textId="13B3BC11" w:rsidR="00EE0834" w:rsidRPr="00E16AC2" w:rsidRDefault="00EE0834" w:rsidP="0005202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E16AC2">
        <w:rPr>
          <w:sz w:val="24"/>
          <w:szCs w:val="24"/>
          <w:lang w:val="kk-KZ"/>
        </w:rPr>
        <w:t xml:space="preserve">УЧР </w:t>
      </w:r>
      <w:r w:rsidRPr="00E16AC2">
        <w:rPr>
          <w:sz w:val="24"/>
          <w:szCs w:val="24"/>
        </w:rPr>
        <w:t xml:space="preserve">– </w:t>
      </w:r>
      <w:r w:rsidRPr="00E16AC2">
        <w:rPr>
          <w:sz w:val="24"/>
          <w:szCs w:val="24"/>
          <w:lang w:val="kk-KZ"/>
        </w:rPr>
        <w:t>Управление человеческими ресурсами;</w:t>
      </w:r>
    </w:p>
    <w:p w14:paraId="5A979FBD" w14:textId="187D7B00" w:rsidR="00052020" w:rsidRPr="00E16AC2" w:rsidRDefault="00EE0834" w:rsidP="00EE0834">
      <w:pPr>
        <w:shd w:val="clear" w:color="auto" w:fill="FFFFFF"/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  <w:lang w:val="kk-KZ"/>
        </w:rPr>
        <w:t xml:space="preserve">ФУ </w:t>
      </w:r>
      <w:r w:rsidRPr="00E16AC2">
        <w:rPr>
          <w:sz w:val="24"/>
          <w:szCs w:val="24"/>
        </w:rPr>
        <w:t xml:space="preserve">– </w:t>
      </w:r>
      <w:r w:rsidRPr="00E16AC2">
        <w:rPr>
          <w:sz w:val="24"/>
          <w:szCs w:val="24"/>
          <w:lang w:val="kk-KZ"/>
        </w:rPr>
        <w:t>Финансовое управление</w:t>
      </w:r>
      <w:r w:rsidR="00DD3DDF" w:rsidRPr="00E16AC2">
        <w:rPr>
          <w:sz w:val="24"/>
          <w:szCs w:val="24"/>
        </w:rPr>
        <w:t>.</w:t>
      </w:r>
    </w:p>
    <w:p w14:paraId="05D800F6" w14:textId="77777777" w:rsidR="00052020" w:rsidRPr="00E16AC2" w:rsidRDefault="00052020" w:rsidP="0005202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</w:p>
    <w:p w14:paraId="4AA9950A" w14:textId="29A32A43" w:rsidR="00052020" w:rsidRPr="00E16AC2" w:rsidRDefault="00052020" w:rsidP="00052020">
      <w:pPr>
        <w:shd w:val="clear" w:color="auto" w:fill="FFFFFF"/>
        <w:spacing w:before="60"/>
        <w:jc w:val="center"/>
        <w:rPr>
          <w:b/>
          <w:sz w:val="24"/>
          <w:szCs w:val="24"/>
        </w:rPr>
      </w:pPr>
      <w:r w:rsidRPr="00E16AC2">
        <w:rPr>
          <w:b/>
          <w:sz w:val="24"/>
          <w:szCs w:val="24"/>
        </w:rPr>
        <w:t xml:space="preserve">3. </w:t>
      </w:r>
      <w:r w:rsidR="00095C93" w:rsidRPr="00E16AC2">
        <w:rPr>
          <w:b/>
          <w:sz w:val="24"/>
          <w:szCs w:val="24"/>
        </w:rPr>
        <w:t>ПОНЯТИЯ И ОПРЕДЕЛЕНИЯ</w:t>
      </w:r>
    </w:p>
    <w:p w14:paraId="3627896D" w14:textId="77777777" w:rsidR="00EE0834" w:rsidRPr="00E16AC2" w:rsidRDefault="00EE0834" w:rsidP="00052020">
      <w:pPr>
        <w:shd w:val="clear" w:color="auto" w:fill="FFFFFF"/>
        <w:spacing w:before="60"/>
        <w:jc w:val="center"/>
        <w:rPr>
          <w:b/>
          <w:sz w:val="24"/>
          <w:szCs w:val="24"/>
        </w:rPr>
      </w:pPr>
    </w:p>
    <w:p w14:paraId="7B83A0A6" w14:textId="13375B92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Основные понятия, используемые в настоящих</w:t>
      </w:r>
      <w:r w:rsidRPr="00E16AC2">
        <w:rPr>
          <w:spacing w:val="-9"/>
          <w:sz w:val="24"/>
          <w:szCs w:val="24"/>
        </w:rPr>
        <w:t xml:space="preserve"> </w:t>
      </w:r>
      <w:r w:rsidRPr="00E16AC2">
        <w:rPr>
          <w:sz w:val="24"/>
          <w:szCs w:val="24"/>
        </w:rPr>
        <w:t>Правилах:</w:t>
      </w:r>
    </w:p>
    <w:p w14:paraId="03B6FCC4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грейд </w:t>
      </w:r>
      <w:r w:rsidRPr="00E16AC2">
        <w:rPr>
          <w:sz w:val="24"/>
          <w:szCs w:val="24"/>
        </w:rPr>
        <w:t>– условный уровень, на котором сгруппированы должности в зависимости от их вклада в достижение общей цели организации с учетом факторов оценки должности;</w:t>
      </w:r>
    </w:p>
    <w:p w14:paraId="1E0B9371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должностной оклад </w:t>
      </w:r>
      <w:r w:rsidRPr="00E16AC2">
        <w:rPr>
          <w:sz w:val="24"/>
          <w:szCs w:val="24"/>
        </w:rPr>
        <w:t>– базовое вознаграждение, фиксированный размер оплаты труда работника за календарный месяц выполнения трудовых обязанностей с учетом квалификации работника, сложности, количества, качества и условий выполняемой работы;</w:t>
      </w:r>
    </w:p>
    <w:p w14:paraId="3D241E48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  <w:lang w:val="kk-KZ"/>
        </w:rPr>
      </w:pPr>
      <w:r w:rsidRPr="00E16AC2">
        <w:rPr>
          <w:b/>
          <w:sz w:val="24"/>
          <w:szCs w:val="24"/>
          <w:lang w:val="kk-KZ"/>
        </w:rPr>
        <w:t xml:space="preserve">Совет директоров </w:t>
      </w:r>
      <w:r w:rsidRPr="00E16AC2">
        <w:rPr>
          <w:sz w:val="24"/>
          <w:szCs w:val="24"/>
        </w:rPr>
        <w:t xml:space="preserve">– </w:t>
      </w:r>
      <w:r w:rsidRPr="00E16AC2">
        <w:rPr>
          <w:sz w:val="24"/>
          <w:szCs w:val="24"/>
          <w:lang w:val="kk-KZ"/>
        </w:rPr>
        <w:t xml:space="preserve">орган управления Университетом, </w:t>
      </w:r>
      <w:proofErr w:type="spellStart"/>
      <w:r w:rsidRPr="00E16AC2">
        <w:rPr>
          <w:sz w:val="24"/>
          <w:szCs w:val="24"/>
        </w:rPr>
        <w:t>осуществля</w:t>
      </w:r>
      <w:proofErr w:type="spellEnd"/>
      <w:r w:rsidRPr="00E16AC2">
        <w:rPr>
          <w:sz w:val="24"/>
          <w:szCs w:val="24"/>
          <w:lang w:val="kk-KZ"/>
        </w:rPr>
        <w:t>ющий</w:t>
      </w:r>
      <w:r w:rsidRPr="00E16AC2">
        <w:rPr>
          <w:sz w:val="24"/>
          <w:szCs w:val="24"/>
        </w:rPr>
        <w:t xml:space="preserve"> общее руководство </w:t>
      </w:r>
      <w:r w:rsidRPr="00E16AC2">
        <w:rPr>
          <w:sz w:val="24"/>
          <w:szCs w:val="24"/>
          <w:lang w:val="kk-KZ"/>
        </w:rPr>
        <w:t xml:space="preserve">его </w:t>
      </w:r>
      <w:r w:rsidRPr="00E16AC2">
        <w:rPr>
          <w:sz w:val="24"/>
          <w:szCs w:val="24"/>
        </w:rPr>
        <w:t>деятельностью</w:t>
      </w:r>
      <w:r w:rsidRPr="00E16AC2">
        <w:rPr>
          <w:sz w:val="24"/>
          <w:szCs w:val="24"/>
          <w:lang w:val="kk-KZ"/>
        </w:rPr>
        <w:t>, за исключением решения вопросов, отнесенных законодательством РК и Уставом Университета к компетенции единственного акционера Университета и Правления Университета;</w:t>
      </w:r>
    </w:p>
    <w:p w14:paraId="2DAA8DE5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отчетный период – </w:t>
      </w:r>
      <w:r w:rsidRPr="00E16AC2">
        <w:rPr>
          <w:sz w:val="24"/>
          <w:szCs w:val="24"/>
        </w:rPr>
        <w:t xml:space="preserve">квартал или год, определяемый по решению Правления </w:t>
      </w:r>
      <w:r w:rsidRPr="00E16AC2">
        <w:rPr>
          <w:sz w:val="24"/>
          <w:szCs w:val="24"/>
          <w:lang w:val="kk-KZ"/>
        </w:rPr>
        <w:t>Университета</w:t>
      </w:r>
      <w:r w:rsidRPr="00E16AC2">
        <w:rPr>
          <w:sz w:val="24"/>
          <w:szCs w:val="24"/>
        </w:rPr>
        <w:t>;</w:t>
      </w:r>
    </w:p>
    <w:p w14:paraId="03124696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оценка должности </w:t>
      </w:r>
      <w:r w:rsidRPr="00E16AC2">
        <w:rPr>
          <w:sz w:val="24"/>
          <w:szCs w:val="24"/>
        </w:rPr>
        <w:t>– анализ должности в целях определения относительной ценности должности для организации на основании факторов оценки (сложность решаемых вопросов, свобода действий, уровень ответственности и др.);</w:t>
      </w:r>
    </w:p>
    <w:p w14:paraId="52FE7020" w14:textId="721E1AE2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премия </w:t>
      </w:r>
      <w:r w:rsidRPr="00E16AC2">
        <w:rPr>
          <w:sz w:val="24"/>
          <w:szCs w:val="24"/>
        </w:rPr>
        <w:t>– переменная выплата, размер которой может быть как одинаковым</w:t>
      </w:r>
      <w:r w:rsidRPr="00E16AC2">
        <w:rPr>
          <w:spacing w:val="-10"/>
          <w:sz w:val="24"/>
          <w:szCs w:val="24"/>
        </w:rPr>
        <w:t xml:space="preserve"> </w:t>
      </w:r>
      <w:r w:rsidRPr="00E16AC2">
        <w:rPr>
          <w:sz w:val="24"/>
          <w:szCs w:val="24"/>
        </w:rPr>
        <w:t>для</w:t>
      </w:r>
      <w:r w:rsidRPr="00E16AC2">
        <w:rPr>
          <w:spacing w:val="-6"/>
          <w:sz w:val="24"/>
          <w:szCs w:val="24"/>
        </w:rPr>
        <w:t xml:space="preserve"> </w:t>
      </w:r>
      <w:r w:rsidRPr="00E16AC2">
        <w:rPr>
          <w:sz w:val="24"/>
          <w:szCs w:val="24"/>
        </w:rPr>
        <w:t>большинства</w:t>
      </w:r>
      <w:r w:rsidRPr="00E16AC2">
        <w:rPr>
          <w:spacing w:val="-10"/>
          <w:sz w:val="24"/>
          <w:szCs w:val="24"/>
        </w:rPr>
        <w:t xml:space="preserve"> </w:t>
      </w:r>
      <w:r w:rsidRPr="00E16AC2">
        <w:rPr>
          <w:sz w:val="24"/>
          <w:szCs w:val="24"/>
        </w:rPr>
        <w:t>или</w:t>
      </w:r>
      <w:r w:rsidRPr="00E16AC2">
        <w:rPr>
          <w:spacing w:val="-6"/>
          <w:sz w:val="24"/>
          <w:szCs w:val="24"/>
        </w:rPr>
        <w:t xml:space="preserve"> </w:t>
      </w:r>
      <w:r w:rsidRPr="00E16AC2">
        <w:rPr>
          <w:sz w:val="24"/>
          <w:szCs w:val="24"/>
        </w:rPr>
        <w:t>всех</w:t>
      </w:r>
      <w:r w:rsidRPr="00E16AC2">
        <w:rPr>
          <w:spacing w:val="-9"/>
          <w:sz w:val="24"/>
          <w:szCs w:val="24"/>
        </w:rPr>
        <w:t xml:space="preserve"> </w:t>
      </w:r>
      <w:r w:rsidRPr="00E16AC2">
        <w:rPr>
          <w:sz w:val="24"/>
          <w:szCs w:val="24"/>
        </w:rPr>
        <w:t>работников</w:t>
      </w:r>
      <w:r w:rsidRPr="00E16AC2">
        <w:rPr>
          <w:spacing w:val="-2"/>
          <w:sz w:val="24"/>
          <w:szCs w:val="24"/>
        </w:rPr>
        <w:t xml:space="preserve"> </w:t>
      </w:r>
      <w:r w:rsidRPr="00E16AC2">
        <w:rPr>
          <w:sz w:val="24"/>
          <w:szCs w:val="24"/>
          <w:lang w:val="kk-KZ"/>
        </w:rPr>
        <w:t>Университет</w:t>
      </w:r>
      <w:r w:rsidRPr="00E16AC2">
        <w:rPr>
          <w:sz w:val="24"/>
          <w:szCs w:val="24"/>
        </w:rPr>
        <w:t>а,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а</w:t>
      </w:r>
      <w:r w:rsidRPr="00E16AC2">
        <w:rPr>
          <w:spacing w:val="-8"/>
          <w:sz w:val="24"/>
          <w:szCs w:val="24"/>
        </w:rPr>
        <w:t xml:space="preserve"> </w:t>
      </w:r>
      <w:r w:rsidRPr="00E16AC2">
        <w:rPr>
          <w:sz w:val="24"/>
          <w:szCs w:val="24"/>
        </w:rPr>
        <w:t>также</w:t>
      </w:r>
      <w:r w:rsidRPr="00E16AC2">
        <w:rPr>
          <w:spacing w:val="-8"/>
          <w:sz w:val="24"/>
          <w:szCs w:val="24"/>
        </w:rPr>
        <w:t xml:space="preserve"> </w:t>
      </w:r>
      <w:r w:rsidRPr="00E16AC2">
        <w:rPr>
          <w:sz w:val="24"/>
          <w:szCs w:val="24"/>
        </w:rPr>
        <w:t>разным в зависимости от оценки индивидуального результата (</w:t>
      </w:r>
      <w:proofErr w:type="spellStart"/>
      <w:r w:rsidR="00EC55EB" w:rsidRPr="00E16AC2">
        <w:rPr>
          <w:sz w:val="24"/>
          <w:szCs w:val="24"/>
        </w:rPr>
        <w:t>ключевы</w:t>
      </w:r>
      <w:proofErr w:type="spellEnd"/>
      <w:r w:rsidR="00EC55EB" w:rsidRPr="00E16AC2">
        <w:rPr>
          <w:sz w:val="24"/>
          <w:szCs w:val="24"/>
          <w:lang w:val="kk-KZ"/>
        </w:rPr>
        <w:t>х</w:t>
      </w:r>
      <w:r w:rsidR="00EC55EB" w:rsidRPr="00E16AC2">
        <w:rPr>
          <w:sz w:val="24"/>
          <w:szCs w:val="24"/>
        </w:rPr>
        <w:t xml:space="preserve"> </w:t>
      </w:r>
      <w:proofErr w:type="spellStart"/>
      <w:r w:rsidR="00EC55EB" w:rsidRPr="00E16AC2">
        <w:rPr>
          <w:sz w:val="24"/>
          <w:szCs w:val="24"/>
        </w:rPr>
        <w:t>показател</w:t>
      </w:r>
      <w:proofErr w:type="spellEnd"/>
      <w:r w:rsidR="00EC55EB" w:rsidRPr="00E16AC2">
        <w:rPr>
          <w:sz w:val="24"/>
          <w:szCs w:val="24"/>
          <w:lang w:val="kk-KZ"/>
        </w:rPr>
        <w:t>ей</w:t>
      </w:r>
      <w:r w:rsidR="00EC55EB" w:rsidRPr="00E16AC2">
        <w:rPr>
          <w:sz w:val="24"/>
          <w:szCs w:val="24"/>
        </w:rPr>
        <w:t xml:space="preserve"> деятельности</w:t>
      </w:r>
      <w:r w:rsidRPr="00E16AC2">
        <w:rPr>
          <w:sz w:val="24"/>
          <w:szCs w:val="24"/>
        </w:rPr>
        <w:t>), полученного в процессе деятельности</w:t>
      </w:r>
      <w:r w:rsidRPr="00E16AC2">
        <w:rPr>
          <w:spacing w:val="-3"/>
          <w:sz w:val="24"/>
          <w:szCs w:val="24"/>
        </w:rPr>
        <w:t xml:space="preserve"> </w:t>
      </w:r>
      <w:r w:rsidRPr="00E16AC2">
        <w:rPr>
          <w:sz w:val="24"/>
          <w:szCs w:val="24"/>
        </w:rPr>
        <w:t>работника;</w:t>
      </w:r>
    </w:p>
    <w:p w14:paraId="2421E962" w14:textId="6C71B49E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работник </w:t>
      </w:r>
      <w:r w:rsidRPr="00E16AC2">
        <w:rPr>
          <w:sz w:val="24"/>
          <w:szCs w:val="24"/>
        </w:rPr>
        <w:t xml:space="preserve">– физическое лицо, состоящее в трудовых отношениях с </w:t>
      </w:r>
      <w:r w:rsidRPr="00E16AC2">
        <w:rPr>
          <w:sz w:val="24"/>
          <w:szCs w:val="24"/>
          <w:lang w:val="kk-KZ"/>
        </w:rPr>
        <w:t>Университето</w:t>
      </w:r>
      <w:r w:rsidRPr="00E16AC2">
        <w:rPr>
          <w:sz w:val="24"/>
          <w:szCs w:val="24"/>
        </w:rPr>
        <w:t>м</w:t>
      </w:r>
      <w:r w:rsidRPr="00E16AC2">
        <w:rPr>
          <w:sz w:val="24"/>
          <w:szCs w:val="24"/>
          <w:lang w:val="kk-KZ"/>
        </w:rPr>
        <w:t xml:space="preserve"> в составе </w:t>
      </w:r>
      <w:r w:rsidR="004E4234" w:rsidRPr="00E16AC2">
        <w:rPr>
          <w:sz w:val="24"/>
          <w:szCs w:val="24"/>
          <w:lang w:val="kk-KZ"/>
        </w:rPr>
        <w:t>АУП</w:t>
      </w:r>
      <w:r w:rsidRPr="00E16AC2">
        <w:rPr>
          <w:sz w:val="24"/>
          <w:szCs w:val="24"/>
        </w:rPr>
        <w:t xml:space="preserve"> и непосредственно выполняющее работу по трудовому договору; </w:t>
      </w:r>
    </w:p>
    <w:p w14:paraId="44032081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руководящие работники – </w:t>
      </w:r>
      <w:r w:rsidRPr="00E16AC2">
        <w:rPr>
          <w:sz w:val="24"/>
          <w:szCs w:val="24"/>
          <w:lang w:val="kk-KZ"/>
        </w:rPr>
        <w:t>п</w:t>
      </w:r>
      <w:r w:rsidRPr="00E16AC2">
        <w:rPr>
          <w:sz w:val="24"/>
          <w:szCs w:val="24"/>
        </w:rPr>
        <w:t>ре</w:t>
      </w:r>
      <w:r w:rsidRPr="00E16AC2">
        <w:rPr>
          <w:sz w:val="24"/>
          <w:szCs w:val="24"/>
          <w:lang w:val="kk-KZ"/>
        </w:rPr>
        <w:t>зидент</w:t>
      </w:r>
      <w:r w:rsidRPr="00E16AC2">
        <w:rPr>
          <w:sz w:val="24"/>
          <w:szCs w:val="24"/>
        </w:rPr>
        <w:t xml:space="preserve"> и </w:t>
      </w:r>
      <w:r w:rsidRPr="00E16AC2">
        <w:rPr>
          <w:sz w:val="24"/>
          <w:szCs w:val="24"/>
          <w:lang w:val="kk-KZ"/>
        </w:rPr>
        <w:t>вице</w:t>
      </w:r>
      <w:r w:rsidRPr="00E16AC2">
        <w:rPr>
          <w:sz w:val="24"/>
          <w:szCs w:val="24"/>
        </w:rPr>
        <w:t>-</w:t>
      </w:r>
      <w:r w:rsidRPr="00E16AC2">
        <w:rPr>
          <w:sz w:val="24"/>
          <w:szCs w:val="24"/>
          <w:lang w:val="kk-KZ"/>
        </w:rPr>
        <w:t>президенты</w:t>
      </w:r>
      <w:r w:rsidRPr="00E16AC2">
        <w:rPr>
          <w:sz w:val="24"/>
          <w:szCs w:val="24"/>
        </w:rPr>
        <w:t xml:space="preserve"> </w:t>
      </w:r>
      <w:r w:rsidRPr="00E16AC2">
        <w:rPr>
          <w:sz w:val="24"/>
          <w:szCs w:val="24"/>
          <w:lang w:val="kk-KZ"/>
        </w:rPr>
        <w:t>Университет</w:t>
      </w:r>
      <w:r w:rsidRPr="00E16AC2">
        <w:rPr>
          <w:sz w:val="24"/>
          <w:szCs w:val="24"/>
        </w:rPr>
        <w:t>а;</w:t>
      </w:r>
    </w:p>
    <w:p w14:paraId="4702CEC7" w14:textId="7D95EC16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структура грейдов </w:t>
      </w:r>
      <w:r w:rsidRPr="00E16AC2">
        <w:rPr>
          <w:sz w:val="24"/>
          <w:szCs w:val="24"/>
        </w:rPr>
        <w:t>–</w:t>
      </w:r>
      <w:r w:rsidR="000629FE" w:rsidRPr="00E16AC2">
        <w:rPr>
          <w:sz w:val="24"/>
          <w:szCs w:val="24"/>
          <w:lang w:val="kk-KZ"/>
        </w:rPr>
        <w:t xml:space="preserve"> </w:t>
      </w:r>
      <w:r w:rsidR="000629FE" w:rsidRPr="00E16AC2">
        <w:rPr>
          <w:sz w:val="24"/>
          <w:szCs w:val="24"/>
        </w:rPr>
        <w:t>иерархия должностей на основе группировки должностей равнозначной ценности в зависимости от их вклада в достижение общей стратегии/цели Университета с учетом факторов</w:t>
      </w:r>
      <w:r w:rsidR="000629FE" w:rsidRPr="00E16AC2">
        <w:rPr>
          <w:spacing w:val="-14"/>
          <w:sz w:val="24"/>
          <w:szCs w:val="24"/>
        </w:rPr>
        <w:t xml:space="preserve"> </w:t>
      </w:r>
      <w:r w:rsidR="000629FE" w:rsidRPr="00E16AC2">
        <w:rPr>
          <w:sz w:val="24"/>
          <w:szCs w:val="24"/>
        </w:rPr>
        <w:t>оценки</w:t>
      </w:r>
      <w:r w:rsidR="000629FE" w:rsidRPr="00E16AC2">
        <w:rPr>
          <w:sz w:val="24"/>
          <w:szCs w:val="24"/>
          <w:lang w:val="kk-KZ"/>
        </w:rPr>
        <w:t xml:space="preserve">; </w:t>
      </w:r>
      <w:r w:rsidRPr="00E16AC2">
        <w:rPr>
          <w:sz w:val="24"/>
          <w:szCs w:val="24"/>
        </w:rPr>
        <w:t xml:space="preserve">общий результат оценки должностей </w:t>
      </w:r>
      <w:r w:rsidRPr="00E16AC2">
        <w:rPr>
          <w:sz w:val="24"/>
          <w:szCs w:val="24"/>
          <w:lang w:val="kk-KZ"/>
        </w:rPr>
        <w:t>Университета</w:t>
      </w:r>
      <w:r w:rsidRPr="00E16AC2">
        <w:rPr>
          <w:sz w:val="24"/>
          <w:szCs w:val="24"/>
        </w:rPr>
        <w:t xml:space="preserve">, утверждаемый </w:t>
      </w:r>
      <w:r w:rsidR="000629FE" w:rsidRPr="00E16AC2">
        <w:rPr>
          <w:sz w:val="24"/>
          <w:szCs w:val="24"/>
          <w:lang w:val="kk-KZ"/>
        </w:rPr>
        <w:t>решением УС</w:t>
      </w:r>
      <w:r w:rsidRPr="00E16AC2">
        <w:rPr>
          <w:sz w:val="24"/>
          <w:szCs w:val="24"/>
        </w:rPr>
        <w:t xml:space="preserve">, представленный в схематическом виде и отражающий место должности в иерархии грейдов </w:t>
      </w:r>
      <w:r w:rsidR="000629FE" w:rsidRPr="00E16AC2">
        <w:rPr>
          <w:sz w:val="24"/>
          <w:szCs w:val="24"/>
          <w:lang w:val="kk-KZ"/>
        </w:rPr>
        <w:t>у</w:t>
      </w:r>
      <w:r w:rsidRPr="00E16AC2">
        <w:rPr>
          <w:sz w:val="24"/>
          <w:szCs w:val="24"/>
          <w:lang w:val="kk-KZ"/>
        </w:rPr>
        <w:t>ниверситета</w:t>
      </w:r>
      <w:r w:rsidRPr="00E16AC2">
        <w:rPr>
          <w:sz w:val="24"/>
          <w:szCs w:val="24"/>
        </w:rPr>
        <w:t>;</w:t>
      </w:r>
    </w:p>
    <w:p w14:paraId="51C380EF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структурное подразделение </w:t>
      </w:r>
      <w:r w:rsidRPr="00E16AC2">
        <w:rPr>
          <w:sz w:val="24"/>
          <w:szCs w:val="24"/>
        </w:rPr>
        <w:t xml:space="preserve">– самостоятельное подразделение, входящее в организационную структуру </w:t>
      </w:r>
      <w:r w:rsidRPr="00E16AC2">
        <w:rPr>
          <w:sz w:val="24"/>
          <w:szCs w:val="24"/>
          <w:lang w:val="kk-KZ"/>
        </w:rPr>
        <w:t>Университета</w:t>
      </w:r>
      <w:r w:rsidRPr="00E16AC2">
        <w:rPr>
          <w:sz w:val="24"/>
          <w:szCs w:val="24"/>
        </w:rPr>
        <w:t xml:space="preserve"> и ответственное за определенное направление </w:t>
      </w:r>
      <w:r w:rsidRPr="00E16AC2">
        <w:rPr>
          <w:sz w:val="24"/>
          <w:szCs w:val="24"/>
        </w:rPr>
        <w:lastRenderedPageBreak/>
        <w:t>деятельности;</w:t>
      </w:r>
    </w:p>
    <w:p w14:paraId="54362617" w14:textId="7D5EECEE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схема должностных окладов </w:t>
      </w:r>
      <w:r w:rsidRPr="00E16AC2">
        <w:rPr>
          <w:sz w:val="24"/>
          <w:szCs w:val="24"/>
        </w:rPr>
        <w:t xml:space="preserve">– схема, определяющая размеры должностных окладов работников </w:t>
      </w:r>
      <w:r w:rsidRPr="00E16AC2">
        <w:rPr>
          <w:sz w:val="24"/>
          <w:szCs w:val="24"/>
          <w:lang w:val="kk-KZ"/>
        </w:rPr>
        <w:t>Университета</w:t>
      </w:r>
      <w:r w:rsidRPr="00E16AC2">
        <w:rPr>
          <w:sz w:val="24"/>
          <w:szCs w:val="24"/>
        </w:rPr>
        <w:t xml:space="preserve"> и имеющая уровень минимального, среднего и максимального значения, утверждаемая </w:t>
      </w:r>
      <w:r w:rsidR="00D12ECF" w:rsidRPr="00E16AC2">
        <w:rPr>
          <w:sz w:val="24"/>
          <w:szCs w:val="24"/>
          <w:lang w:val="kk-KZ"/>
        </w:rPr>
        <w:t>решением УС</w:t>
      </w:r>
      <w:r w:rsidRPr="00E16AC2">
        <w:rPr>
          <w:sz w:val="24"/>
          <w:szCs w:val="24"/>
        </w:rPr>
        <w:t>;</w:t>
      </w:r>
    </w:p>
    <w:p w14:paraId="4BA1F738" w14:textId="7B0C1A1C" w:rsidR="00EC55EB" w:rsidRPr="00E16AC2" w:rsidRDefault="00BB5402" w:rsidP="00EE0834">
      <w:pPr>
        <w:pStyle w:val="a5"/>
        <w:tabs>
          <w:tab w:val="left" w:pos="1617"/>
        </w:tabs>
        <w:ind w:left="0" w:firstLine="709"/>
        <w:rPr>
          <w:sz w:val="24"/>
          <w:szCs w:val="24"/>
          <w:lang w:val="kk-KZ"/>
        </w:rPr>
      </w:pPr>
      <w:r w:rsidRPr="00E16AC2">
        <w:rPr>
          <w:b/>
          <w:bCs/>
          <w:sz w:val="24"/>
          <w:szCs w:val="24"/>
          <w:lang w:val="kk-KZ"/>
        </w:rPr>
        <w:t>У</w:t>
      </w:r>
      <w:r w:rsidR="00EC55EB" w:rsidRPr="00E16AC2">
        <w:rPr>
          <w:b/>
          <w:bCs/>
          <w:sz w:val="24"/>
          <w:szCs w:val="24"/>
          <w:lang w:val="kk-KZ"/>
        </w:rPr>
        <w:t>ченый совет</w:t>
      </w:r>
      <w:r w:rsidR="00EC55EB" w:rsidRPr="00E16AC2">
        <w:rPr>
          <w:sz w:val="24"/>
          <w:szCs w:val="24"/>
          <w:lang w:val="kk-KZ"/>
        </w:rPr>
        <w:t xml:space="preserve"> </w:t>
      </w:r>
      <w:r w:rsidR="00EC55EB" w:rsidRPr="00E16AC2">
        <w:rPr>
          <w:sz w:val="24"/>
          <w:szCs w:val="24"/>
        </w:rPr>
        <w:t xml:space="preserve">– постоянно действующий выборный </w:t>
      </w:r>
      <w:r w:rsidR="00EC55EB" w:rsidRPr="00E16AC2">
        <w:rPr>
          <w:sz w:val="24"/>
          <w:szCs w:val="24"/>
          <w:lang w:val="kk-KZ"/>
        </w:rPr>
        <w:t>коллегиальный</w:t>
      </w:r>
      <w:r w:rsidR="00EC55EB" w:rsidRPr="00E16AC2">
        <w:rPr>
          <w:sz w:val="24"/>
          <w:szCs w:val="24"/>
        </w:rPr>
        <w:t xml:space="preserve"> орган </w:t>
      </w:r>
      <w:r w:rsidR="00EC55EB" w:rsidRPr="00E16AC2">
        <w:rPr>
          <w:sz w:val="24"/>
          <w:szCs w:val="24"/>
          <w:lang w:val="kk-KZ"/>
        </w:rPr>
        <w:t>управления университетом;</w:t>
      </w:r>
    </w:p>
    <w:p w14:paraId="51EA5305" w14:textId="3E47A324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фактически отработанное время </w:t>
      </w:r>
      <w:r w:rsidRPr="00E16AC2">
        <w:rPr>
          <w:sz w:val="24"/>
          <w:szCs w:val="24"/>
        </w:rPr>
        <w:t xml:space="preserve">– время, в течение которого работник в соответствии с </w:t>
      </w:r>
      <w:r w:rsidR="00EC55EB" w:rsidRPr="00E16AC2">
        <w:rPr>
          <w:sz w:val="24"/>
          <w:szCs w:val="24"/>
          <w:lang w:val="kk-KZ"/>
        </w:rPr>
        <w:t>приказами универсиета</w:t>
      </w:r>
      <w:r w:rsidRPr="00E16AC2">
        <w:rPr>
          <w:sz w:val="24"/>
          <w:szCs w:val="24"/>
        </w:rPr>
        <w:t xml:space="preserve"> и условиями трудового договора выполнял трудовые обязанности, включая период нахождения в оплачиваемом трудовом отпуске, на курсах повышения квалификации и в служебной командировке;</w:t>
      </w:r>
    </w:p>
    <w:p w14:paraId="257FC48E" w14:textId="77777777" w:rsidR="00EE0834" w:rsidRPr="00E16AC2" w:rsidRDefault="00EE0834" w:rsidP="00EE0834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 xml:space="preserve">штатное расписание </w:t>
      </w:r>
      <w:r w:rsidRPr="00E16AC2">
        <w:rPr>
          <w:sz w:val="24"/>
          <w:szCs w:val="24"/>
        </w:rPr>
        <w:t>– документ, утверждаемый Советом</w:t>
      </w:r>
      <w:r w:rsidRPr="00E16AC2">
        <w:rPr>
          <w:spacing w:val="-22"/>
          <w:sz w:val="24"/>
          <w:szCs w:val="24"/>
        </w:rPr>
        <w:t xml:space="preserve"> </w:t>
      </w:r>
      <w:r w:rsidRPr="00E16AC2">
        <w:rPr>
          <w:sz w:val="24"/>
          <w:szCs w:val="24"/>
        </w:rPr>
        <w:t>директоров</w:t>
      </w:r>
      <w:r w:rsidRPr="00E16AC2">
        <w:rPr>
          <w:spacing w:val="-22"/>
          <w:sz w:val="24"/>
          <w:szCs w:val="24"/>
          <w:lang w:val="kk-KZ"/>
        </w:rPr>
        <w:t xml:space="preserve">, </w:t>
      </w:r>
      <w:r w:rsidRPr="00E16AC2">
        <w:rPr>
          <w:sz w:val="24"/>
          <w:szCs w:val="24"/>
        </w:rPr>
        <w:t>определяющий предел</w:t>
      </w:r>
      <w:r w:rsidRPr="00E16AC2">
        <w:rPr>
          <w:sz w:val="24"/>
          <w:szCs w:val="24"/>
          <w:lang w:val="kk-KZ"/>
        </w:rPr>
        <w:t xml:space="preserve"> </w:t>
      </w:r>
      <w:r w:rsidRPr="00E16AC2">
        <w:rPr>
          <w:sz w:val="24"/>
          <w:szCs w:val="24"/>
        </w:rPr>
        <w:t>штатной</w:t>
      </w:r>
      <w:r w:rsidRPr="00E16AC2">
        <w:rPr>
          <w:spacing w:val="-19"/>
          <w:sz w:val="24"/>
          <w:szCs w:val="24"/>
        </w:rPr>
        <w:t xml:space="preserve"> </w:t>
      </w:r>
      <w:r w:rsidRPr="00E16AC2">
        <w:rPr>
          <w:sz w:val="24"/>
          <w:szCs w:val="24"/>
        </w:rPr>
        <w:t>численности</w:t>
      </w:r>
      <w:r w:rsidRPr="00E16AC2">
        <w:rPr>
          <w:spacing w:val="-19"/>
          <w:sz w:val="24"/>
          <w:szCs w:val="24"/>
        </w:rPr>
        <w:t xml:space="preserve"> </w:t>
      </w:r>
      <w:r w:rsidRPr="00E16AC2">
        <w:rPr>
          <w:spacing w:val="-19"/>
          <w:sz w:val="24"/>
          <w:szCs w:val="24"/>
          <w:lang w:val="kk-KZ"/>
        </w:rPr>
        <w:t xml:space="preserve">и </w:t>
      </w:r>
      <w:r w:rsidRPr="00E16AC2">
        <w:rPr>
          <w:sz w:val="24"/>
          <w:szCs w:val="24"/>
        </w:rPr>
        <w:t>состав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>структурных подразделений</w:t>
      </w:r>
      <w:r w:rsidRPr="00E16AC2">
        <w:rPr>
          <w:sz w:val="24"/>
          <w:szCs w:val="24"/>
          <w:lang w:val="kk-KZ"/>
        </w:rPr>
        <w:t xml:space="preserve"> </w:t>
      </w:r>
      <w:r w:rsidRPr="00E16AC2">
        <w:rPr>
          <w:sz w:val="24"/>
          <w:szCs w:val="24"/>
        </w:rPr>
        <w:t>(</w:t>
      </w:r>
      <w:r w:rsidRPr="00E16AC2">
        <w:rPr>
          <w:sz w:val="24"/>
          <w:szCs w:val="24"/>
          <w:lang w:val="kk-KZ"/>
        </w:rPr>
        <w:t>перечень должностей</w:t>
      </w:r>
      <w:r w:rsidRPr="00E16AC2">
        <w:rPr>
          <w:sz w:val="24"/>
          <w:szCs w:val="24"/>
        </w:rPr>
        <w:t>).</w:t>
      </w:r>
    </w:p>
    <w:p w14:paraId="04F05009" w14:textId="77777777" w:rsidR="00052020" w:rsidRPr="00E16AC2" w:rsidRDefault="00052020" w:rsidP="00EE0834">
      <w:pPr>
        <w:pStyle w:val="1"/>
        <w:tabs>
          <w:tab w:val="left" w:pos="4346"/>
        </w:tabs>
        <w:spacing w:before="72"/>
        <w:ind w:left="4345"/>
        <w:jc w:val="both"/>
        <w:rPr>
          <w:sz w:val="24"/>
          <w:szCs w:val="24"/>
        </w:rPr>
      </w:pPr>
    </w:p>
    <w:p w14:paraId="54EB7F29" w14:textId="33B464DA" w:rsidR="00255C47" w:rsidRPr="00E16AC2" w:rsidRDefault="00EE0834" w:rsidP="00727A1E">
      <w:pPr>
        <w:pStyle w:val="1"/>
        <w:spacing w:before="72"/>
        <w:ind w:left="0"/>
        <w:jc w:val="center"/>
        <w:rPr>
          <w:sz w:val="24"/>
          <w:szCs w:val="24"/>
        </w:rPr>
      </w:pPr>
      <w:r w:rsidRPr="00E16AC2">
        <w:rPr>
          <w:sz w:val="24"/>
          <w:szCs w:val="24"/>
        </w:rPr>
        <w:t>4</w:t>
      </w:r>
      <w:r w:rsidR="00255C47" w:rsidRPr="00E16AC2">
        <w:rPr>
          <w:sz w:val="24"/>
          <w:szCs w:val="24"/>
        </w:rPr>
        <w:t xml:space="preserve">. </w:t>
      </w:r>
      <w:r w:rsidR="00095C93" w:rsidRPr="00E16AC2">
        <w:rPr>
          <w:sz w:val="24"/>
          <w:szCs w:val="24"/>
        </w:rPr>
        <w:t>ОБЩИЕ</w:t>
      </w:r>
      <w:r w:rsidR="00095C93" w:rsidRPr="00E16AC2">
        <w:rPr>
          <w:spacing w:val="-1"/>
          <w:sz w:val="24"/>
          <w:szCs w:val="24"/>
        </w:rPr>
        <w:t xml:space="preserve"> </w:t>
      </w:r>
      <w:r w:rsidR="00095C93" w:rsidRPr="00E16AC2">
        <w:rPr>
          <w:sz w:val="24"/>
          <w:szCs w:val="24"/>
        </w:rPr>
        <w:t>ПОЛОЖЕНИЯ</w:t>
      </w:r>
    </w:p>
    <w:p w14:paraId="697A30B8" w14:textId="77777777" w:rsidR="00255C47" w:rsidRPr="00E16AC2" w:rsidRDefault="00255C47" w:rsidP="00255C47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4FE78F9D" w14:textId="5DA321BA" w:rsidR="00255C47" w:rsidRPr="00E16AC2" w:rsidRDefault="00EE0834" w:rsidP="00255C47">
      <w:pPr>
        <w:tabs>
          <w:tab w:val="left" w:pos="1562"/>
        </w:tabs>
        <w:spacing w:before="1"/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 xml:space="preserve">4.1. </w:t>
      </w:r>
      <w:r w:rsidR="00255C47" w:rsidRPr="00E16AC2">
        <w:rPr>
          <w:sz w:val="24"/>
          <w:szCs w:val="24"/>
        </w:rPr>
        <w:t>Настоящие Правила разработаны в</w:t>
      </w:r>
      <w:r w:rsidR="00255C47" w:rsidRPr="00E16AC2">
        <w:rPr>
          <w:spacing w:val="-5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целях:</w:t>
      </w:r>
    </w:p>
    <w:p w14:paraId="017D6CD4" w14:textId="77777777" w:rsidR="00255C47" w:rsidRPr="00E16AC2" w:rsidRDefault="00255C47" w:rsidP="00255C47">
      <w:pPr>
        <w:tabs>
          <w:tab w:val="left" w:pos="1562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 xml:space="preserve">1) содействия в достижении стратегических целей </w:t>
      </w:r>
      <w:r w:rsidRPr="00E16AC2">
        <w:rPr>
          <w:sz w:val="24"/>
          <w:szCs w:val="24"/>
          <w:lang w:val="kk-KZ"/>
        </w:rPr>
        <w:t>Университета</w:t>
      </w:r>
      <w:r w:rsidRPr="00E16AC2">
        <w:rPr>
          <w:sz w:val="24"/>
          <w:szCs w:val="24"/>
        </w:rPr>
        <w:t>, путем установления эффективной системы оплаты труда на основе</w:t>
      </w:r>
      <w:r w:rsidRPr="00E16AC2">
        <w:rPr>
          <w:spacing w:val="-17"/>
          <w:sz w:val="24"/>
          <w:szCs w:val="24"/>
        </w:rPr>
        <w:t xml:space="preserve"> </w:t>
      </w:r>
      <w:r w:rsidRPr="00E16AC2">
        <w:rPr>
          <w:sz w:val="24"/>
          <w:szCs w:val="24"/>
        </w:rPr>
        <w:t>грейдов;</w:t>
      </w:r>
    </w:p>
    <w:p w14:paraId="43C4BEFB" w14:textId="77777777" w:rsidR="00255C47" w:rsidRPr="00E16AC2" w:rsidRDefault="00255C47" w:rsidP="00255C47">
      <w:pPr>
        <w:pStyle w:val="a5"/>
        <w:tabs>
          <w:tab w:val="left" w:pos="1701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2) обеспечения четкой взаимосвязи между уровнем оплаты труда работника,</w:t>
      </w:r>
      <w:r w:rsidRPr="00E16AC2">
        <w:rPr>
          <w:spacing w:val="-23"/>
          <w:sz w:val="24"/>
          <w:szCs w:val="24"/>
        </w:rPr>
        <w:t xml:space="preserve"> </w:t>
      </w:r>
      <w:r w:rsidRPr="00E16AC2">
        <w:rPr>
          <w:sz w:val="24"/>
          <w:szCs w:val="24"/>
        </w:rPr>
        <w:t>его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>индивидуальной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>эффективностью</w:t>
      </w:r>
      <w:r w:rsidRPr="00E16AC2">
        <w:rPr>
          <w:spacing w:val="-23"/>
          <w:sz w:val="24"/>
          <w:szCs w:val="24"/>
        </w:rPr>
        <w:t xml:space="preserve"> </w:t>
      </w:r>
      <w:r w:rsidRPr="00E16AC2">
        <w:rPr>
          <w:sz w:val="24"/>
          <w:szCs w:val="24"/>
        </w:rPr>
        <w:t>и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>результатами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 xml:space="preserve">деятельности </w:t>
      </w:r>
      <w:r w:rsidRPr="00E16AC2">
        <w:rPr>
          <w:sz w:val="24"/>
          <w:szCs w:val="24"/>
          <w:lang w:val="kk-KZ"/>
        </w:rPr>
        <w:t xml:space="preserve">Университета </w:t>
      </w:r>
      <w:r w:rsidRPr="00E16AC2">
        <w:rPr>
          <w:sz w:val="24"/>
          <w:szCs w:val="24"/>
        </w:rPr>
        <w:t>в</w:t>
      </w:r>
      <w:r w:rsidRPr="00E16AC2">
        <w:rPr>
          <w:spacing w:val="-4"/>
          <w:sz w:val="24"/>
          <w:szCs w:val="24"/>
        </w:rPr>
        <w:t xml:space="preserve"> </w:t>
      </w:r>
      <w:r w:rsidRPr="00E16AC2">
        <w:rPr>
          <w:sz w:val="24"/>
          <w:szCs w:val="24"/>
        </w:rPr>
        <w:t>целом;</w:t>
      </w:r>
    </w:p>
    <w:p w14:paraId="6DDF8557" w14:textId="13A3F9CD" w:rsidR="00255C47" w:rsidRPr="00E16AC2" w:rsidRDefault="00255C47" w:rsidP="00255C47">
      <w:pPr>
        <w:pStyle w:val="a5"/>
        <w:tabs>
          <w:tab w:val="left" w:pos="1617"/>
        </w:tabs>
        <w:ind w:left="0" w:firstLine="709"/>
        <w:rPr>
          <w:sz w:val="24"/>
          <w:szCs w:val="24"/>
          <w:lang w:val="kk-KZ"/>
        </w:rPr>
      </w:pPr>
      <w:r w:rsidRPr="00E16AC2">
        <w:rPr>
          <w:sz w:val="24"/>
          <w:szCs w:val="24"/>
        </w:rPr>
        <w:t>3) обеспечения справедливого и конкурентоспособного</w:t>
      </w:r>
      <w:r w:rsidRPr="00E16AC2">
        <w:rPr>
          <w:spacing w:val="-24"/>
          <w:sz w:val="24"/>
          <w:szCs w:val="24"/>
        </w:rPr>
        <w:t xml:space="preserve"> </w:t>
      </w:r>
      <w:r w:rsidRPr="00E16AC2">
        <w:rPr>
          <w:sz w:val="24"/>
          <w:szCs w:val="24"/>
        </w:rPr>
        <w:t>вознаграждения</w:t>
      </w:r>
      <w:r w:rsidRPr="00E16AC2">
        <w:rPr>
          <w:sz w:val="24"/>
          <w:szCs w:val="24"/>
          <w:lang w:val="kk-KZ"/>
        </w:rPr>
        <w:t>.</w:t>
      </w:r>
    </w:p>
    <w:p w14:paraId="14B2EC7E" w14:textId="64DE453A" w:rsidR="004E4234" w:rsidRPr="00E16AC2" w:rsidRDefault="004E4234" w:rsidP="00255C47">
      <w:pPr>
        <w:pStyle w:val="a5"/>
        <w:tabs>
          <w:tab w:val="left" w:pos="1617"/>
        </w:tabs>
        <w:ind w:left="0" w:firstLine="709"/>
        <w:rPr>
          <w:sz w:val="24"/>
          <w:szCs w:val="24"/>
          <w:lang w:val="kk-KZ"/>
        </w:rPr>
      </w:pPr>
      <w:r w:rsidRPr="00E16AC2">
        <w:rPr>
          <w:sz w:val="24"/>
          <w:szCs w:val="24"/>
        </w:rPr>
        <w:t>4.2. Настоящие</w:t>
      </w:r>
      <w:r w:rsidRPr="00E16AC2">
        <w:rPr>
          <w:spacing w:val="-12"/>
          <w:sz w:val="24"/>
          <w:szCs w:val="24"/>
        </w:rPr>
        <w:t xml:space="preserve"> </w:t>
      </w:r>
      <w:r w:rsidRPr="00E16AC2">
        <w:rPr>
          <w:sz w:val="24"/>
          <w:szCs w:val="24"/>
        </w:rPr>
        <w:t>Правила</w:t>
      </w:r>
      <w:r w:rsidRPr="00E16AC2">
        <w:rPr>
          <w:spacing w:val="-11"/>
          <w:sz w:val="24"/>
          <w:szCs w:val="24"/>
        </w:rPr>
        <w:t xml:space="preserve"> </w:t>
      </w:r>
      <w:r w:rsidRPr="00E16AC2">
        <w:rPr>
          <w:sz w:val="24"/>
          <w:szCs w:val="24"/>
          <w:lang w:val="kk-KZ"/>
        </w:rPr>
        <w:t>распространяются на всех лиц, заключивших с университетом трудовой договор на позицию в АУП и для которых работа в университете является основным местом работы.</w:t>
      </w:r>
    </w:p>
    <w:p w14:paraId="3F5F1572" w14:textId="6DA34AFB" w:rsidR="00255C47" w:rsidRPr="00E16AC2" w:rsidRDefault="00EE0834" w:rsidP="00255C47">
      <w:pPr>
        <w:pStyle w:val="a5"/>
        <w:tabs>
          <w:tab w:val="left" w:pos="1617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4</w:t>
      </w:r>
      <w:r w:rsidR="00255C47" w:rsidRPr="00E16AC2">
        <w:rPr>
          <w:sz w:val="24"/>
          <w:szCs w:val="24"/>
        </w:rPr>
        <w:t>.</w:t>
      </w:r>
      <w:r w:rsidR="004E4234" w:rsidRPr="00E16AC2">
        <w:rPr>
          <w:sz w:val="24"/>
          <w:szCs w:val="24"/>
        </w:rPr>
        <w:t>3</w:t>
      </w:r>
      <w:r w:rsidR="00255C47" w:rsidRPr="00E16AC2">
        <w:rPr>
          <w:sz w:val="24"/>
          <w:szCs w:val="24"/>
        </w:rPr>
        <w:t>. Настоящие</w:t>
      </w:r>
      <w:r w:rsidR="00255C47" w:rsidRPr="00E16AC2">
        <w:rPr>
          <w:spacing w:val="-12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Правила</w:t>
      </w:r>
      <w:r w:rsidR="00255C47" w:rsidRPr="00E16AC2">
        <w:rPr>
          <w:spacing w:val="-11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не</w:t>
      </w:r>
      <w:r w:rsidR="00255C47" w:rsidRPr="00E16AC2">
        <w:rPr>
          <w:spacing w:val="-12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распространяются</w:t>
      </w:r>
      <w:r w:rsidR="00255C47" w:rsidRPr="00E16AC2">
        <w:rPr>
          <w:spacing w:val="-11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на</w:t>
      </w:r>
      <w:r w:rsidR="00255C47" w:rsidRPr="00E16AC2">
        <w:rPr>
          <w:spacing w:val="-12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руководящих</w:t>
      </w:r>
      <w:r w:rsidR="00255C47" w:rsidRPr="00E16AC2">
        <w:rPr>
          <w:spacing w:val="-5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работников, работников, подотчетных Совету директоров,</w:t>
      </w:r>
      <w:r w:rsidR="00BB5402" w:rsidRPr="00E16AC2">
        <w:rPr>
          <w:sz w:val="24"/>
          <w:szCs w:val="24"/>
        </w:rPr>
        <w:t xml:space="preserve"> МОП, </w:t>
      </w:r>
      <w:proofErr w:type="gramStart"/>
      <w:r w:rsidR="00BB5402" w:rsidRPr="00E16AC2">
        <w:rPr>
          <w:sz w:val="24"/>
          <w:szCs w:val="24"/>
        </w:rPr>
        <w:t xml:space="preserve">УВП, </w:t>
      </w:r>
      <w:r w:rsidR="00255C47" w:rsidRPr="00E16AC2">
        <w:rPr>
          <w:sz w:val="24"/>
          <w:szCs w:val="24"/>
        </w:rPr>
        <w:t xml:space="preserve"> а</w:t>
      </w:r>
      <w:proofErr w:type="gramEnd"/>
      <w:r w:rsidR="00255C47" w:rsidRPr="00E16AC2">
        <w:rPr>
          <w:sz w:val="24"/>
          <w:szCs w:val="24"/>
        </w:rPr>
        <w:t xml:space="preserve"> также на иностранных работников, привлекаемых для работы в Университет в установленном порядке на условиях трудового</w:t>
      </w:r>
      <w:r w:rsidR="00255C47" w:rsidRPr="00E16AC2">
        <w:rPr>
          <w:spacing w:val="-2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договора.</w:t>
      </w:r>
    </w:p>
    <w:p w14:paraId="4B14F4DF" w14:textId="77777777" w:rsidR="00255C47" w:rsidRPr="00E16AC2" w:rsidRDefault="00255C47" w:rsidP="00255C47">
      <w:pPr>
        <w:pStyle w:val="a5"/>
        <w:tabs>
          <w:tab w:val="left" w:pos="1657"/>
        </w:tabs>
        <w:ind w:left="0" w:firstLine="709"/>
        <w:rPr>
          <w:sz w:val="24"/>
          <w:szCs w:val="24"/>
        </w:rPr>
      </w:pPr>
      <w:bookmarkStart w:id="1" w:name="_bookmark1"/>
      <w:bookmarkEnd w:id="1"/>
    </w:p>
    <w:p w14:paraId="7E02E015" w14:textId="1AFAABEA" w:rsidR="00255C47" w:rsidRPr="00E16AC2" w:rsidRDefault="004E4234" w:rsidP="00727A1E">
      <w:pPr>
        <w:pStyle w:val="a5"/>
        <w:tabs>
          <w:tab w:val="left" w:pos="1657"/>
        </w:tabs>
        <w:ind w:left="0" w:firstLine="0"/>
        <w:jc w:val="center"/>
        <w:rPr>
          <w:b/>
          <w:bCs/>
          <w:sz w:val="24"/>
          <w:szCs w:val="24"/>
        </w:rPr>
      </w:pPr>
      <w:r w:rsidRPr="00E16AC2">
        <w:rPr>
          <w:b/>
          <w:bCs/>
          <w:sz w:val="24"/>
          <w:szCs w:val="24"/>
        </w:rPr>
        <w:t xml:space="preserve">5. </w:t>
      </w:r>
      <w:r w:rsidR="00095C93" w:rsidRPr="00E16AC2">
        <w:rPr>
          <w:b/>
          <w:bCs/>
          <w:sz w:val="24"/>
          <w:szCs w:val="24"/>
        </w:rPr>
        <w:t>ОЦЕНКА ДОЛЖНОСТЕЙ И СТРУКТУРА ГРЕЙДОВ</w:t>
      </w:r>
    </w:p>
    <w:p w14:paraId="4F5B73FF" w14:textId="77777777" w:rsidR="00255C47" w:rsidRPr="00E16AC2" w:rsidRDefault="00255C47" w:rsidP="00255C47">
      <w:pPr>
        <w:pStyle w:val="a5"/>
        <w:tabs>
          <w:tab w:val="left" w:pos="1657"/>
        </w:tabs>
        <w:ind w:left="0" w:firstLine="709"/>
        <w:jc w:val="center"/>
        <w:rPr>
          <w:b/>
          <w:bCs/>
          <w:sz w:val="24"/>
          <w:szCs w:val="24"/>
        </w:rPr>
      </w:pPr>
    </w:p>
    <w:p w14:paraId="33F65002" w14:textId="31885A6B" w:rsidR="00255C47" w:rsidRPr="00E16AC2" w:rsidRDefault="004E4234" w:rsidP="00C56490">
      <w:pPr>
        <w:pStyle w:val="a5"/>
        <w:tabs>
          <w:tab w:val="left" w:pos="1657"/>
        </w:tabs>
        <w:ind w:left="0" w:firstLine="709"/>
        <w:rPr>
          <w:sz w:val="24"/>
          <w:szCs w:val="24"/>
          <w:lang w:val="kk-KZ"/>
        </w:rPr>
      </w:pPr>
      <w:r w:rsidRPr="00E16AC2">
        <w:rPr>
          <w:sz w:val="24"/>
          <w:szCs w:val="24"/>
        </w:rPr>
        <w:t>5</w:t>
      </w:r>
      <w:r w:rsidR="00255C47" w:rsidRPr="00E16AC2">
        <w:rPr>
          <w:sz w:val="24"/>
          <w:szCs w:val="24"/>
        </w:rPr>
        <w:t>.1.</w:t>
      </w:r>
      <w:r w:rsidR="000629FE" w:rsidRPr="00E16AC2">
        <w:rPr>
          <w:b/>
          <w:bCs/>
          <w:sz w:val="24"/>
          <w:szCs w:val="24"/>
          <w:lang w:val="kk-KZ"/>
        </w:rPr>
        <w:t xml:space="preserve"> </w:t>
      </w:r>
      <w:r w:rsidR="000629FE" w:rsidRPr="00E16AC2">
        <w:rPr>
          <w:sz w:val="24"/>
          <w:szCs w:val="24"/>
          <w:lang w:val="kk-KZ"/>
        </w:rPr>
        <w:t>Приказом президента университета утверждается состав рабочей группы</w:t>
      </w:r>
      <w:r w:rsidR="000629FE" w:rsidRPr="00E16AC2">
        <w:rPr>
          <w:b/>
          <w:bCs/>
          <w:sz w:val="24"/>
          <w:szCs w:val="24"/>
          <w:lang w:val="kk-KZ"/>
        </w:rPr>
        <w:t xml:space="preserve"> </w:t>
      </w:r>
      <w:r w:rsidR="000629FE" w:rsidRPr="00E16AC2">
        <w:rPr>
          <w:sz w:val="24"/>
          <w:szCs w:val="24"/>
          <w:lang w:val="kk-KZ"/>
        </w:rPr>
        <w:t xml:space="preserve">по оценке должностей для </w:t>
      </w:r>
      <w:r w:rsidR="007C2945" w:rsidRPr="00E16AC2">
        <w:rPr>
          <w:sz w:val="24"/>
          <w:szCs w:val="24"/>
          <w:lang w:val="kk-KZ"/>
        </w:rPr>
        <w:t>присвоения</w:t>
      </w:r>
      <w:r w:rsidR="00FF2724" w:rsidRPr="00E16AC2">
        <w:rPr>
          <w:sz w:val="24"/>
          <w:szCs w:val="24"/>
          <w:lang w:val="kk-KZ"/>
        </w:rPr>
        <w:t xml:space="preserve"> должност</w:t>
      </w:r>
      <w:r w:rsidR="007C2945" w:rsidRPr="00E16AC2">
        <w:rPr>
          <w:sz w:val="24"/>
          <w:szCs w:val="24"/>
          <w:lang w:val="kk-KZ"/>
        </w:rPr>
        <w:t>ям грейдов</w:t>
      </w:r>
      <w:r w:rsidR="00FF2724" w:rsidRPr="00E16AC2">
        <w:rPr>
          <w:sz w:val="24"/>
          <w:szCs w:val="24"/>
          <w:lang w:val="kk-KZ"/>
        </w:rPr>
        <w:t xml:space="preserve"> в </w:t>
      </w:r>
      <w:r w:rsidR="000629FE" w:rsidRPr="00E16AC2">
        <w:rPr>
          <w:sz w:val="24"/>
          <w:szCs w:val="24"/>
          <w:lang w:val="kk-KZ"/>
        </w:rPr>
        <w:t>структур</w:t>
      </w:r>
      <w:r w:rsidR="00FF2724" w:rsidRPr="00E16AC2">
        <w:rPr>
          <w:sz w:val="24"/>
          <w:szCs w:val="24"/>
          <w:lang w:val="kk-KZ"/>
        </w:rPr>
        <w:t>е</w:t>
      </w:r>
      <w:r w:rsidR="000629FE" w:rsidRPr="00E16AC2">
        <w:rPr>
          <w:sz w:val="24"/>
          <w:szCs w:val="24"/>
          <w:lang w:val="kk-KZ"/>
        </w:rPr>
        <w:t xml:space="preserve"> грейдо</w:t>
      </w:r>
      <w:r w:rsidR="003E370F">
        <w:rPr>
          <w:sz w:val="24"/>
          <w:szCs w:val="24"/>
          <w:lang w:val="kk-KZ"/>
        </w:rPr>
        <w:t>в.</w:t>
      </w:r>
      <w:r w:rsidR="00C56490" w:rsidRPr="00E16AC2">
        <w:rPr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Структура грейдов устанавливает взаимосвязь между величиной заработной платы и соответствующим уровнем должностного грейда, определенного на основании требований к должности в части необходимого уровня квалификации, степени ответственности за принимаемые решения и влияния на результаты деятельности</w:t>
      </w:r>
      <w:r w:rsidR="00255C47" w:rsidRPr="00E16AC2">
        <w:rPr>
          <w:spacing w:val="1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Университета.</w:t>
      </w:r>
    </w:p>
    <w:p w14:paraId="33C971FA" w14:textId="10B27856" w:rsidR="00255C47" w:rsidRPr="00E16AC2" w:rsidRDefault="00C34122" w:rsidP="007C2945">
      <w:pPr>
        <w:pStyle w:val="a5"/>
        <w:tabs>
          <w:tab w:val="left" w:pos="1657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5.</w:t>
      </w:r>
      <w:r w:rsidR="007C2945" w:rsidRPr="00E16AC2">
        <w:rPr>
          <w:sz w:val="24"/>
          <w:szCs w:val="24"/>
        </w:rPr>
        <w:t>2</w:t>
      </w:r>
      <w:r w:rsidRPr="00E16AC2">
        <w:rPr>
          <w:sz w:val="24"/>
          <w:szCs w:val="24"/>
        </w:rPr>
        <w:t>.</w:t>
      </w:r>
      <w:r w:rsidR="000629FE" w:rsidRPr="00E16AC2">
        <w:rPr>
          <w:sz w:val="24"/>
          <w:szCs w:val="24"/>
        </w:rPr>
        <w:t xml:space="preserve"> </w:t>
      </w:r>
      <w:r w:rsidR="009E3F0A" w:rsidRPr="00E16AC2">
        <w:rPr>
          <w:sz w:val="24"/>
          <w:szCs w:val="24"/>
          <w:lang w:val="kk-KZ"/>
        </w:rPr>
        <w:t>Рабочая группа на основании разработанной</w:t>
      </w:r>
      <w:r w:rsidR="00FF2724" w:rsidRPr="00E16AC2">
        <w:rPr>
          <w:sz w:val="24"/>
          <w:szCs w:val="24"/>
          <w:lang w:val="kk-KZ"/>
        </w:rPr>
        <w:t xml:space="preserve"> УЧР</w:t>
      </w:r>
      <w:r w:rsidR="009E3F0A" w:rsidRPr="00E16AC2">
        <w:rPr>
          <w:sz w:val="24"/>
          <w:szCs w:val="24"/>
          <w:lang w:val="kk-KZ"/>
        </w:rPr>
        <w:t xml:space="preserve"> по методологии </w:t>
      </w:r>
      <w:r w:rsidR="009E3F0A" w:rsidRPr="00E16AC2">
        <w:rPr>
          <w:sz w:val="24"/>
          <w:szCs w:val="24"/>
          <w:lang w:val="en-US"/>
        </w:rPr>
        <w:t>Hay</w:t>
      </w:r>
      <w:r w:rsidR="009E3F0A" w:rsidRPr="00E16AC2">
        <w:rPr>
          <w:sz w:val="24"/>
          <w:szCs w:val="24"/>
        </w:rPr>
        <w:t xml:space="preserve"> </w:t>
      </w:r>
      <w:r w:rsidR="009E3F0A" w:rsidRPr="00E16AC2">
        <w:rPr>
          <w:sz w:val="24"/>
          <w:szCs w:val="24"/>
          <w:lang w:val="en-US"/>
        </w:rPr>
        <w:t>Group</w:t>
      </w:r>
      <w:r w:rsidR="009E3F0A" w:rsidRPr="00E16AC2">
        <w:rPr>
          <w:sz w:val="24"/>
          <w:szCs w:val="24"/>
          <w:lang w:val="kk-KZ"/>
        </w:rPr>
        <w:t xml:space="preserve"> </w:t>
      </w:r>
      <w:r w:rsidR="00FF2724" w:rsidRPr="00E16AC2">
        <w:rPr>
          <w:sz w:val="24"/>
          <w:szCs w:val="24"/>
          <w:lang w:val="kk-KZ"/>
        </w:rPr>
        <w:t>таблицы</w:t>
      </w:r>
      <w:r w:rsidR="003E370F">
        <w:rPr>
          <w:sz w:val="24"/>
          <w:szCs w:val="24"/>
        </w:rPr>
        <w:t xml:space="preserve"> </w:t>
      </w:r>
      <w:r w:rsidR="000629FE" w:rsidRPr="00E16AC2">
        <w:rPr>
          <w:sz w:val="24"/>
          <w:szCs w:val="24"/>
        </w:rPr>
        <w:t xml:space="preserve">с перечисленными факторами </w:t>
      </w:r>
      <w:r w:rsidR="0062321E">
        <w:rPr>
          <w:sz w:val="24"/>
          <w:szCs w:val="24"/>
        </w:rPr>
        <w:t>(Приложение 1</w:t>
      </w:r>
      <w:bookmarkStart w:id="2" w:name="_GoBack"/>
      <w:bookmarkEnd w:id="2"/>
      <w:r w:rsidR="0062321E">
        <w:rPr>
          <w:sz w:val="24"/>
          <w:szCs w:val="24"/>
        </w:rPr>
        <w:t xml:space="preserve">) </w:t>
      </w:r>
      <w:r w:rsidR="000629FE" w:rsidRPr="00E16AC2">
        <w:rPr>
          <w:sz w:val="24"/>
          <w:szCs w:val="24"/>
        </w:rPr>
        <w:t xml:space="preserve">и </w:t>
      </w:r>
      <w:r w:rsidR="00FF2724" w:rsidRPr="00E16AC2">
        <w:rPr>
          <w:sz w:val="24"/>
          <w:szCs w:val="24"/>
          <w:lang w:val="kk-KZ"/>
        </w:rPr>
        <w:t>их</w:t>
      </w:r>
      <w:r w:rsidR="000629FE" w:rsidRPr="00E16AC2">
        <w:rPr>
          <w:sz w:val="24"/>
          <w:szCs w:val="24"/>
        </w:rPr>
        <w:t xml:space="preserve"> </w:t>
      </w:r>
      <w:proofErr w:type="spellStart"/>
      <w:r w:rsidR="000629FE" w:rsidRPr="00E16AC2">
        <w:rPr>
          <w:sz w:val="24"/>
          <w:szCs w:val="24"/>
        </w:rPr>
        <w:t>уровн</w:t>
      </w:r>
      <w:proofErr w:type="spellEnd"/>
      <w:r w:rsidR="00FF2724" w:rsidRPr="00E16AC2">
        <w:rPr>
          <w:sz w:val="24"/>
          <w:szCs w:val="24"/>
          <w:lang w:val="kk-KZ"/>
        </w:rPr>
        <w:t>ями</w:t>
      </w:r>
      <w:r w:rsidR="000629FE" w:rsidRPr="00E16AC2">
        <w:rPr>
          <w:sz w:val="24"/>
          <w:szCs w:val="24"/>
        </w:rPr>
        <w:t xml:space="preserve">, </w:t>
      </w:r>
      <w:r w:rsidR="00796DA2" w:rsidRPr="00E16AC2">
        <w:rPr>
          <w:sz w:val="24"/>
          <w:szCs w:val="24"/>
          <w:lang w:val="kk-KZ"/>
        </w:rPr>
        <w:t xml:space="preserve">и должностных инструкций работников каждого подразделения </w:t>
      </w:r>
      <w:r w:rsidR="007C2945" w:rsidRPr="00E16AC2">
        <w:rPr>
          <w:sz w:val="24"/>
          <w:szCs w:val="24"/>
          <w:lang w:val="kk-KZ"/>
        </w:rPr>
        <w:t>оценивает</w:t>
      </w:r>
      <w:r w:rsidR="000629FE" w:rsidRPr="00E16AC2">
        <w:rPr>
          <w:sz w:val="24"/>
          <w:szCs w:val="24"/>
        </w:rPr>
        <w:t xml:space="preserve"> </w:t>
      </w:r>
      <w:proofErr w:type="spellStart"/>
      <w:r w:rsidR="000629FE" w:rsidRPr="00E16AC2">
        <w:rPr>
          <w:sz w:val="24"/>
          <w:szCs w:val="24"/>
        </w:rPr>
        <w:t>кажд</w:t>
      </w:r>
      <w:proofErr w:type="spellEnd"/>
      <w:r w:rsidR="007C2945" w:rsidRPr="00E16AC2">
        <w:rPr>
          <w:sz w:val="24"/>
          <w:szCs w:val="24"/>
          <w:lang w:val="kk-KZ"/>
        </w:rPr>
        <w:t xml:space="preserve">ую </w:t>
      </w:r>
      <w:proofErr w:type="spellStart"/>
      <w:r w:rsidR="000629FE" w:rsidRPr="00E16AC2">
        <w:rPr>
          <w:sz w:val="24"/>
          <w:szCs w:val="24"/>
        </w:rPr>
        <w:t>должност</w:t>
      </w:r>
      <w:proofErr w:type="spellEnd"/>
      <w:r w:rsidR="007C2945" w:rsidRPr="00E16AC2">
        <w:rPr>
          <w:sz w:val="24"/>
          <w:szCs w:val="24"/>
          <w:lang w:val="kk-KZ"/>
        </w:rPr>
        <w:t>ь.</w:t>
      </w:r>
      <w:r w:rsidR="007C2945" w:rsidRPr="00E16AC2">
        <w:rPr>
          <w:sz w:val="24"/>
          <w:szCs w:val="24"/>
        </w:rPr>
        <w:t xml:space="preserve"> По результатам оценки должностей каждой должности присваивается грейд, который отражает уровень должности по совокупности факторов</w:t>
      </w:r>
      <w:r w:rsidR="007C2945" w:rsidRPr="00E16AC2">
        <w:rPr>
          <w:spacing w:val="-1"/>
          <w:sz w:val="24"/>
          <w:szCs w:val="24"/>
        </w:rPr>
        <w:t xml:space="preserve"> </w:t>
      </w:r>
      <w:r w:rsidR="007C2945" w:rsidRPr="00E16AC2">
        <w:rPr>
          <w:sz w:val="24"/>
          <w:szCs w:val="24"/>
        </w:rPr>
        <w:t>оценки</w:t>
      </w:r>
      <w:r w:rsidR="00FF2724" w:rsidRPr="00E16AC2">
        <w:rPr>
          <w:sz w:val="24"/>
          <w:szCs w:val="24"/>
          <w:lang w:val="kk-KZ"/>
        </w:rPr>
        <w:t>.</w:t>
      </w:r>
    </w:p>
    <w:p w14:paraId="52266321" w14:textId="3FF38237" w:rsidR="00255C47" w:rsidRPr="00E16AC2" w:rsidRDefault="004E4234" w:rsidP="00255C47">
      <w:pPr>
        <w:pStyle w:val="a5"/>
        <w:tabs>
          <w:tab w:val="left" w:pos="1657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5</w:t>
      </w:r>
      <w:r w:rsidR="00255C47" w:rsidRPr="00E16AC2">
        <w:rPr>
          <w:sz w:val="24"/>
          <w:szCs w:val="24"/>
        </w:rPr>
        <w:t>.</w:t>
      </w:r>
      <w:r w:rsidR="007C2945" w:rsidRPr="00E16AC2">
        <w:rPr>
          <w:sz w:val="24"/>
          <w:szCs w:val="24"/>
        </w:rPr>
        <w:t>3</w:t>
      </w:r>
      <w:r w:rsidR="00255C47" w:rsidRPr="00E16AC2">
        <w:rPr>
          <w:sz w:val="24"/>
          <w:szCs w:val="24"/>
        </w:rPr>
        <w:t xml:space="preserve">. </w:t>
      </w:r>
      <w:r w:rsidR="007C2945" w:rsidRPr="00E16AC2">
        <w:rPr>
          <w:sz w:val="24"/>
          <w:szCs w:val="24"/>
        </w:rPr>
        <w:t xml:space="preserve">Структура грейдов и распределение должностей по грейдам на основании оценки должностей, а также изменения в структуру грейдов Университета утверждаются </w:t>
      </w:r>
      <w:r w:rsidR="007C2945" w:rsidRPr="00E16AC2">
        <w:rPr>
          <w:sz w:val="24"/>
          <w:szCs w:val="24"/>
          <w:lang w:val="kk-KZ"/>
        </w:rPr>
        <w:t>президентом на основании решения УС</w:t>
      </w:r>
      <w:r w:rsidR="007C2945" w:rsidRPr="00E16AC2">
        <w:rPr>
          <w:sz w:val="24"/>
          <w:szCs w:val="24"/>
        </w:rPr>
        <w:t>.</w:t>
      </w:r>
    </w:p>
    <w:p w14:paraId="5D026A1E" w14:textId="51A8326D" w:rsidR="00DD3DDF" w:rsidRPr="00E16AC2" w:rsidRDefault="004E4234" w:rsidP="00E512C2">
      <w:pPr>
        <w:pStyle w:val="a5"/>
        <w:tabs>
          <w:tab w:val="left" w:pos="1657"/>
        </w:tabs>
        <w:ind w:left="0" w:firstLine="709"/>
        <w:rPr>
          <w:b/>
          <w:bCs/>
          <w:sz w:val="24"/>
          <w:szCs w:val="24"/>
        </w:rPr>
      </w:pPr>
      <w:r w:rsidRPr="00E16AC2">
        <w:rPr>
          <w:sz w:val="24"/>
          <w:szCs w:val="24"/>
        </w:rPr>
        <w:t>5</w:t>
      </w:r>
      <w:r w:rsidR="00255C47" w:rsidRPr="00E16AC2">
        <w:rPr>
          <w:sz w:val="24"/>
          <w:szCs w:val="24"/>
        </w:rPr>
        <w:t>.</w:t>
      </w:r>
      <w:r w:rsidR="00796DA2" w:rsidRPr="00E16AC2">
        <w:rPr>
          <w:sz w:val="24"/>
          <w:szCs w:val="24"/>
        </w:rPr>
        <w:t>4</w:t>
      </w:r>
      <w:r w:rsidR="00255C47" w:rsidRPr="00E16AC2">
        <w:rPr>
          <w:sz w:val="24"/>
          <w:szCs w:val="24"/>
        </w:rPr>
        <w:t>. При внедрении системы грейдов и/или после утверждения структуры Университета и/или организационных изменений (введение</w:t>
      </w:r>
      <w:r w:rsidR="00255C47" w:rsidRPr="00E16AC2">
        <w:rPr>
          <w:spacing w:val="15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новой</w:t>
      </w:r>
      <w:r w:rsidR="00255C47" w:rsidRPr="00E16AC2">
        <w:rPr>
          <w:sz w:val="24"/>
          <w:szCs w:val="24"/>
          <w:lang w:val="kk-KZ"/>
        </w:rPr>
        <w:t xml:space="preserve"> должности, исключения должности в штатном расписании и т.д.) и/или внесение изменений в Стратегию Университета, а также при существенном изменении должностных обязанностей должности, данные должности проходят процедуру оценки должности и включаются в общую структуру грейдов.  </w:t>
      </w:r>
      <w:bookmarkStart w:id="3" w:name="_bookmark3"/>
      <w:bookmarkEnd w:id="3"/>
    </w:p>
    <w:p w14:paraId="6A932079" w14:textId="77777777" w:rsidR="00DD3DDF" w:rsidRDefault="00DD3DDF" w:rsidP="00255C47">
      <w:pPr>
        <w:pStyle w:val="1"/>
        <w:ind w:left="0" w:right="645"/>
        <w:jc w:val="center"/>
        <w:rPr>
          <w:sz w:val="24"/>
          <w:szCs w:val="24"/>
        </w:rPr>
      </w:pPr>
    </w:p>
    <w:p w14:paraId="07A8347E" w14:textId="77777777" w:rsidR="00727A1E" w:rsidRPr="00E16AC2" w:rsidRDefault="00727A1E" w:rsidP="00255C47">
      <w:pPr>
        <w:pStyle w:val="1"/>
        <w:ind w:left="0" w:right="645"/>
        <w:jc w:val="center"/>
        <w:rPr>
          <w:sz w:val="24"/>
          <w:szCs w:val="24"/>
        </w:rPr>
      </w:pPr>
    </w:p>
    <w:p w14:paraId="66D32E9B" w14:textId="6991FBD5" w:rsidR="00255C47" w:rsidRPr="00E16AC2" w:rsidRDefault="004E4234" w:rsidP="00255C47">
      <w:pPr>
        <w:pStyle w:val="1"/>
        <w:ind w:left="0" w:right="645"/>
        <w:jc w:val="center"/>
        <w:rPr>
          <w:sz w:val="24"/>
          <w:szCs w:val="24"/>
          <w:lang w:val="kk-KZ"/>
        </w:rPr>
      </w:pPr>
      <w:r w:rsidRPr="00E16AC2">
        <w:rPr>
          <w:sz w:val="24"/>
          <w:szCs w:val="24"/>
        </w:rPr>
        <w:lastRenderedPageBreak/>
        <w:t>6</w:t>
      </w:r>
      <w:r w:rsidR="00255C47" w:rsidRPr="00E16AC2">
        <w:rPr>
          <w:sz w:val="24"/>
          <w:szCs w:val="24"/>
        </w:rPr>
        <w:t>.</w:t>
      </w:r>
      <w:r w:rsidR="00255C47" w:rsidRPr="00E16AC2">
        <w:rPr>
          <w:sz w:val="24"/>
          <w:szCs w:val="24"/>
          <w:lang w:val="kk-KZ"/>
        </w:rPr>
        <w:t xml:space="preserve"> </w:t>
      </w:r>
      <w:r w:rsidR="00095C93" w:rsidRPr="00E16AC2">
        <w:rPr>
          <w:sz w:val="24"/>
          <w:szCs w:val="24"/>
        </w:rPr>
        <w:t>СИСТЕМА ОПЛАТЫ ТРУДА РАБОТНИКОВ</w:t>
      </w:r>
    </w:p>
    <w:p w14:paraId="4EAFDAA2" w14:textId="77777777" w:rsidR="00255C47" w:rsidRPr="00E16AC2" w:rsidRDefault="00255C47" w:rsidP="00255C47">
      <w:pPr>
        <w:tabs>
          <w:tab w:val="left" w:pos="1696"/>
        </w:tabs>
        <w:ind w:right="109"/>
        <w:rPr>
          <w:sz w:val="24"/>
          <w:szCs w:val="24"/>
        </w:rPr>
      </w:pPr>
    </w:p>
    <w:p w14:paraId="4B634906" w14:textId="3E65C4FD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 xml:space="preserve">.1. Система оплаты труда работников </w:t>
      </w:r>
      <w:r w:rsidR="00255C47" w:rsidRPr="00E16AC2">
        <w:rPr>
          <w:sz w:val="24"/>
          <w:szCs w:val="24"/>
          <w:lang w:val="kk-KZ"/>
        </w:rPr>
        <w:t>Университета</w:t>
      </w:r>
      <w:r w:rsidR="00255C47" w:rsidRPr="00E16AC2">
        <w:rPr>
          <w:sz w:val="24"/>
          <w:szCs w:val="24"/>
        </w:rPr>
        <w:t xml:space="preserve"> состоит из постоянной части оплаты труда (должностной оклад) и переменной части оплаты труда (премия).</w:t>
      </w:r>
    </w:p>
    <w:p w14:paraId="3AF552A8" w14:textId="03435361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 xml:space="preserve">.2. Размер должностного оклада определяется на основе структуры грейдов и устанавливается в соответствии со схемой должностных окладов и штатным расписанием, утверждаемым </w:t>
      </w:r>
      <w:r w:rsidR="00D12ECF" w:rsidRPr="00E16AC2">
        <w:rPr>
          <w:sz w:val="24"/>
          <w:szCs w:val="24"/>
          <w:lang w:val="kk-KZ"/>
        </w:rPr>
        <w:t>приказом президент</w:t>
      </w:r>
      <w:r w:rsidR="0062321E">
        <w:rPr>
          <w:sz w:val="24"/>
          <w:szCs w:val="24"/>
          <w:lang w:val="kk-KZ"/>
        </w:rPr>
        <w:t xml:space="preserve">а </w:t>
      </w:r>
      <w:r w:rsidR="00D12ECF" w:rsidRPr="00E16AC2">
        <w:rPr>
          <w:sz w:val="24"/>
          <w:szCs w:val="24"/>
          <w:lang w:val="kk-KZ"/>
        </w:rPr>
        <w:t>на основании решения УС</w:t>
      </w:r>
      <w:r w:rsidR="00255C47" w:rsidRPr="00E16AC2">
        <w:rPr>
          <w:sz w:val="24"/>
          <w:szCs w:val="24"/>
        </w:rPr>
        <w:t>.</w:t>
      </w:r>
    </w:p>
    <w:p w14:paraId="7070CAF3" w14:textId="109CCFE2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 xml:space="preserve">.3. Размер премирования определяется по итогам отчетного периода в соответствии с </w:t>
      </w:r>
      <w:r w:rsidR="00EF0017" w:rsidRPr="00E16AC2">
        <w:rPr>
          <w:sz w:val="24"/>
          <w:szCs w:val="24"/>
          <w:lang w:val="kk-KZ"/>
        </w:rPr>
        <w:t>итогами</w:t>
      </w:r>
      <w:r w:rsidR="00255C47" w:rsidRPr="00E16AC2">
        <w:rPr>
          <w:sz w:val="24"/>
          <w:szCs w:val="24"/>
        </w:rPr>
        <w:t xml:space="preserve"> оценки деятельности работников.</w:t>
      </w:r>
    </w:p>
    <w:p w14:paraId="3226B6E7" w14:textId="26E3FAAA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 xml:space="preserve">.4. Оплата труда работника производится в соответствии с трудовым договором и </w:t>
      </w:r>
      <w:r w:rsidR="008E27BA" w:rsidRPr="00E16AC2">
        <w:rPr>
          <w:sz w:val="24"/>
          <w:szCs w:val="24"/>
          <w:lang w:val="kk-KZ"/>
        </w:rPr>
        <w:t>соответствующими приказами</w:t>
      </w:r>
      <w:r w:rsidR="00255C47" w:rsidRPr="00E16AC2">
        <w:rPr>
          <w:sz w:val="24"/>
          <w:szCs w:val="24"/>
        </w:rPr>
        <w:t>.</w:t>
      </w:r>
    </w:p>
    <w:p w14:paraId="124381AE" w14:textId="5DEFBBF9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 xml:space="preserve">.5. Оплата труда работника производится за счет средств, предусмотренных на оплату труда в бюджете </w:t>
      </w:r>
      <w:r w:rsidR="00255C47" w:rsidRPr="00E16AC2">
        <w:rPr>
          <w:sz w:val="24"/>
          <w:szCs w:val="24"/>
          <w:lang w:val="kk-KZ"/>
        </w:rPr>
        <w:t xml:space="preserve">Университета </w:t>
      </w:r>
      <w:r w:rsidR="00255C47" w:rsidRPr="00E16AC2">
        <w:rPr>
          <w:sz w:val="24"/>
          <w:szCs w:val="24"/>
        </w:rPr>
        <w:t xml:space="preserve">на соответствующий </w:t>
      </w:r>
      <w:r w:rsidR="00EC55EB" w:rsidRPr="00E16AC2">
        <w:rPr>
          <w:sz w:val="24"/>
          <w:szCs w:val="24"/>
          <w:lang w:val="kk-KZ"/>
        </w:rPr>
        <w:t>календарн</w:t>
      </w:r>
      <w:proofErr w:type="spellStart"/>
      <w:r w:rsidR="00255C47" w:rsidRPr="00E16AC2">
        <w:rPr>
          <w:sz w:val="24"/>
          <w:szCs w:val="24"/>
        </w:rPr>
        <w:t>ый</w:t>
      </w:r>
      <w:proofErr w:type="spellEnd"/>
      <w:r w:rsidR="00255C47" w:rsidRPr="00E16AC2">
        <w:rPr>
          <w:spacing w:val="-1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год.</w:t>
      </w:r>
    </w:p>
    <w:p w14:paraId="267C8180" w14:textId="4A641B17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>.</w:t>
      </w:r>
      <w:r w:rsidR="00EF0017"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 xml:space="preserve">. </w:t>
      </w:r>
      <w:r w:rsidR="00255C47" w:rsidRPr="00E16AC2">
        <w:rPr>
          <w:sz w:val="24"/>
          <w:szCs w:val="24"/>
          <w:lang w:val="kk-KZ"/>
        </w:rPr>
        <w:t>Р</w:t>
      </w:r>
      <w:proofErr w:type="spellStart"/>
      <w:r w:rsidR="00255C47" w:rsidRPr="00E16AC2">
        <w:rPr>
          <w:sz w:val="24"/>
          <w:szCs w:val="24"/>
        </w:rPr>
        <w:t>азмер</w:t>
      </w:r>
      <w:proofErr w:type="spellEnd"/>
      <w:r w:rsidR="00255C47" w:rsidRPr="00E16AC2">
        <w:rPr>
          <w:sz w:val="24"/>
          <w:szCs w:val="24"/>
        </w:rPr>
        <w:t xml:space="preserve"> должностного оклада работника предусматривается до удержания налогов и других обязательных отчислений в соответствии с законодательством Республики</w:t>
      </w:r>
      <w:r w:rsidR="00255C47" w:rsidRPr="00E16AC2">
        <w:rPr>
          <w:spacing w:val="-4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Казахстан.</w:t>
      </w:r>
    </w:p>
    <w:p w14:paraId="1180C20D" w14:textId="51B6147D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  <w:lang w:val="kk-KZ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>.</w:t>
      </w:r>
      <w:r w:rsidR="00EF0017" w:rsidRPr="00E16AC2">
        <w:rPr>
          <w:sz w:val="24"/>
          <w:szCs w:val="24"/>
        </w:rPr>
        <w:t>7</w:t>
      </w:r>
      <w:r w:rsidR="00255C47" w:rsidRPr="00E16AC2">
        <w:rPr>
          <w:sz w:val="24"/>
          <w:szCs w:val="24"/>
        </w:rPr>
        <w:t xml:space="preserve">. Заработная плата выплачивается работнику за фактически отработанное время не позднее 7-го числа, следующего за отчетным месяцем на основании табеля учета рабочего времени, предоставленного руководителями структурных подразделений в </w:t>
      </w:r>
      <w:r w:rsidR="00255C47" w:rsidRPr="00E16AC2">
        <w:rPr>
          <w:sz w:val="24"/>
          <w:szCs w:val="24"/>
          <w:lang w:val="kk-KZ"/>
        </w:rPr>
        <w:t>УЧР</w:t>
      </w:r>
      <w:r w:rsidR="00255C47" w:rsidRPr="00E16AC2">
        <w:rPr>
          <w:sz w:val="24"/>
          <w:szCs w:val="24"/>
        </w:rPr>
        <w:t xml:space="preserve">. Ответственность за достоверное заполнение и своевременное </w:t>
      </w:r>
      <w:proofErr w:type="spellStart"/>
      <w:r w:rsidR="00255C47" w:rsidRPr="00E16AC2">
        <w:rPr>
          <w:sz w:val="24"/>
          <w:szCs w:val="24"/>
        </w:rPr>
        <w:t>предоставлени</w:t>
      </w:r>
      <w:proofErr w:type="spellEnd"/>
      <w:r w:rsidR="00EF0017" w:rsidRPr="00E16AC2">
        <w:rPr>
          <w:sz w:val="24"/>
          <w:szCs w:val="24"/>
          <w:lang w:val="kk-KZ"/>
        </w:rPr>
        <w:t>е</w:t>
      </w:r>
      <w:r w:rsidR="00255C47" w:rsidRPr="00E16AC2">
        <w:rPr>
          <w:sz w:val="24"/>
          <w:szCs w:val="24"/>
        </w:rPr>
        <w:t xml:space="preserve"> табеля учета рабочего времени несут руководители структурных подразделений</w:t>
      </w:r>
      <w:r w:rsidR="00255C47" w:rsidRPr="00E16AC2">
        <w:rPr>
          <w:spacing w:val="-14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и</w:t>
      </w:r>
      <w:r w:rsidR="00255C47" w:rsidRPr="00E16AC2">
        <w:rPr>
          <w:spacing w:val="-16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ответственный</w:t>
      </w:r>
      <w:r w:rsidR="00255C47" w:rsidRPr="00E16AC2">
        <w:rPr>
          <w:spacing w:val="-13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работник</w:t>
      </w:r>
      <w:r w:rsidR="00255C47" w:rsidRPr="00E16AC2">
        <w:rPr>
          <w:spacing w:val="-14"/>
          <w:sz w:val="24"/>
          <w:szCs w:val="24"/>
        </w:rPr>
        <w:t xml:space="preserve"> </w:t>
      </w:r>
      <w:r w:rsidR="00255C47" w:rsidRPr="00E16AC2">
        <w:rPr>
          <w:sz w:val="24"/>
          <w:szCs w:val="24"/>
          <w:lang w:val="kk-KZ"/>
        </w:rPr>
        <w:t>УЧР</w:t>
      </w:r>
      <w:r w:rsidR="00255C47" w:rsidRPr="00E16AC2">
        <w:rPr>
          <w:sz w:val="24"/>
          <w:szCs w:val="24"/>
        </w:rPr>
        <w:t>.</w:t>
      </w:r>
    </w:p>
    <w:p w14:paraId="13A12931" w14:textId="28B1A38B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>.</w:t>
      </w:r>
      <w:r w:rsidR="00EF0017" w:rsidRPr="00E16AC2">
        <w:rPr>
          <w:sz w:val="24"/>
          <w:szCs w:val="24"/>
        </w:rPr>
        <w:t>8</w:t>
      </w:r>
      <w:r w:rsidR="00255C47" w:rsidRPr="00E16AC2">
        <w:rPr>
          <w:sz w:val="24"/>
          <w:szCs w:val="24"/>
        </w:rPr>
        <w:t>. Все выплаты работнику перечисляются на банковскую карту работника.</w:t>
      </w:r>
    </w:p>
    <w:p w14:paraId="28B606AF" w14:textId="27A796F4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6</w:t>
      </w:r>
      <w:r w:rsidR="00255C47" w:rsidRPr="00E16AC2">
        <w:rPr>
          <w:sz w:val="24"/>
          <w:szCs w:val="24"/>
        </w:rPr>
        <w:t>.</w:t>
      </w:r>
      <w:r w:rsidR="00EF0017" w:rsidRPr="00E16AC2">
        <w:rPr>
          <w:sz w:val="24"/>
          <w:szCs w:val="24"/>
        </w:rPr>
        <w:t>9</w:t>
      </w:r>
      <w:r w:rsidR="00255C47" w:rsidRPr="00E16AC2">
        <w:rPr>
          <w:sz w:val="24"/>
          <w:szCs w:val="24"/>
        </w:rPr>
        <w:t xml:space="preserve">. Оплата за работу в выходные и праздничные дни производится </w:t>
      </w:r>
      <w:r w:rsidR="00EF0017" w:rsidRPr="00E16AC2">
        <w:rPr>
          <w:sz w:val="24"/>
          <w:szCs w:val="24"/>
          <w:lang w:val="kk-KZ"/>
        </w:rPr>
        <w:t>в соответствии с Т</w:t>
      </w:r>
      <w:r w:rsidR="00EC55EB" w:rsidRPr="00E16AC2">
        <w:rPr>
          <w:sz w:val="24"/>
          <w:szCs w:val="24"/>
          <w:lang w:val="kk-KZ"/>
        </w:rPr>
        <w:t>К</w:t>
      </w:r>
      <w:r w:rsidR="00EF0017" w:rsidRPr="00E16AC2">
        <w:rPr>
          <w:sz w:val="24"/>
          <w:szCs w:val="24"/>
          <w:lang w:val="kk-KZ"/>
        </w:rPr>
        <w:t xml:space="preserve"> РК</w:t>
      </w:r>
      <w:r w:rsidR="00255C47" w:rsidRPr="00E16AC2">
        <w:rPr>
          <w:sz w:val="24"/>
          <w:szCs w:val="24"/>
          <w:lang w:val="kk-KZ"/>
        </w:rPr>
        <w:t>.</w:t>
      </w:r>
    </w:p>
    <w:p w14:paraId="6A2B1ECB" w14:textId="135DA226" w:rsidR="00255C47" w:rsidRPr="00E16AC2" w:rsidRDefault="004E4234" w:rsidP="00255C47">
      <w:pPr>
        <w:spacing w:before="224"/>
        <w:jc w:val="center"/>
        <w:rPr>
          <w:b/>
          <w:sz w:val="24"/>
          <w:szCs w:val="24"/>
        </w:rPr>
      </w:pPr>
      <w:r w:rsidRPr="00E16AC2">
        <w:rPr>
          <w:b/>
          <w:sz w:val="24"/>
          <w:szCs w:val="24"/>
        </w:rPr>
        <w:t>7</w:t>
      </w:r>
      <w:r w:rsidR="00255C47" w:rsidRPr="00E16AC2">
        <w:rPr>
          <w:b/>
          <w:sz w:val="24"/>
          <w:szCs w:val="24"/>
        </w:rPr>
        <w:t xml:space="preserve">. </w:t>
      </w:r>
      <w:r w:rsidR="00095C93" w:rsidRPr="00E16AC2">
        <w:rPr>
          <w:b/>
          <w:sz w:val="24"/>
          <w:szCs w:val="24"/>
        </w:rPr>
        <w:t>СХЕМА ДОЛЖНОСТНЫХ ОКЛАДОВ</w:t>
      </w:r>
    </w:p>
    <w:p w14:paraId="13494CEE" w14:textId="77777777" w:rsidR="00255C47" w:rsidRPr="00E16AC2" w:rsidRDefault="00255C47" w:rsidP="00255C47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7E19119C" w14:textId="1957BA22" w:rsidR="00255C47" w:rsidRPr="00E16AC2" w:rsidRDefault="004E4234" w:rsidP="00255C47">
      <w:pPr>
        <w:pStyle w:val="a5"/>
        <w:tabs>
          <w:tab w:val="left" w:pos="1696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7</w:t>
      </w:r>
      <w:r w:rsidR="00255C47" w:rsidRPr="00E16AC2">
        <w:rPr>
          <w:sz w:val="24"/>
          <w:szCs w:val="24"/>
        </w:rPr>
        <w:t>.1. Для каждого грейда устанавливается диапазон оплаты труда, определяющий минимальное, среднее и максимальное значение оплаты для каждого грейда.</w:t>
      </w:r>
    </w:p>
    <w:p w14:paraId="22C594FF" w14:textId="76BBE16C" w:rsidR="00255C47" w:rsidRPr="00E16AC2" w:rsidRDefault="004E4234" w:rsidP="00255C47">
      <w:pPr>
        <w:pStyle w:val="a5"/>
        <w:tabs>
          <w:tab w:val="left" w:pos="1696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7.</w:t>
      </w:r>
      <w:r w:rsidR="00255C47" w:rsidRPr="00E16AC2">
        <w:rPr>
          <w:sz w:val="24"/>
          <w:szCs w:val="24"/>
        </w:rPr>
        <w:t>2. Схема должностных окладов отражает величину от минимального до максимального значения уровня оплаты в</w:t>
      </w:r>
      <w:r w:rsidR="00255C47" w:rsidRPr="00E16AC2">
        <w:rPr>
          <w:spacing w:val="-7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грейде.</w:t>
      </w:r>
    </w:p>
    <w:p w14:paraId="10F1AFEA" w14:textId="15F0C645" w:rsidR="00255C47" w:rsidRPr="00E16AC2" w:rsidRDefault="004E4234" w:rsidP="00255C47">
      <w:pPr>
        <w:pStyle w:val="a5"/>
        <w:tabs>
          <w:tab w:val="left" w:pos="1696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7</w:t>
      </w:r>
      <w:r w:rsidR="00255C47" w:rsidRPr="00E16AC2">
        <w:rPr>
          <w:sz w:val="24"/>
          <w:szCs w:val="24"/>
        </w:rPr>
        <w:t>.3. Схема должностных окладов формируется с учетом соблюдения принципа внутренней справедливости (оплата схожих по ценности для организации должностей в заданном диапазоне) и внешней конкурентоспособности (достаточный уровень базового вознаграждения для привлечения и удержания сотрудников</w:t>
      </w:r>
      <w:r w:rsidR="00255C47" w:rsidRPr="00E16AC2">
        <w:rPr>
          <w:spacing w:val="-2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Университета).</w:t>
      </w:r>
    </w:p>
    <w:p w14:paraId="22F65D1B" w14:textId="12F2DF79" w:rsidR="00255C47" w:rsidRPr="00E16AC2" w:rsidRDefault="004E4234" w:rsidP="00255C47">
      <w:pPr>
        <w:pStyle w:val="a5"/>
        <w:tabs>
          <w:tab w:val="left" w:pos="1696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7</w:t>
      </w:r>
      <w:r w:rsidR="00255C47" w:rsidRPr="00E16AC2">
        <w:rPr>
          <w:sz w:val="24"/>
          <w:szCs w:val="24"/>
        </w:rPr>
        <w:t>.4. Схема должностных окладов утверждается</w:t>
      </w:r>
      <w:r w:rsidR="00EC55EB" w:rsidRPr="00E16AC2">
        <w:rPr>
          <w:sz w:val="24"/>
          <w:szCs w:val="24"/>
        </w:rPr>
        <w:t xml:space="preserve"> </w:t>
      </w:r>
      <w:r w:rsidR="00EC55EB" w:rsidRPr="00E16AC2">
        <w:rPr>
          <w:sz w:val="24"/>
          <w:szCs w:val="24"/>
          <w:lang w:val="kk-KZ"/>
        </w:rPr>
        <w:t>решением</w:t>
      </w:r>
      <w:r w:rsidR="00255C47" w:rsidRPr="00E16AC2">
        <w:rPr>
          <w:sz w:val="24"/>
          <w:szCs w:val="24"/>
        </w:rPr>
        <w:t xml:space="preserve"> </w:t>
      </w:r>
      <w:r w:rsidR="008E27BA" w:rsidRPr="00E16AC2">
        <w:rPr>
          <w:sz w:val="24"/>
          <w:szCs w:val="24"/>
          <w:lang w:val="kk-KZ"/>
        </w:rPr>
        <w:t>У</w:t>
      </w:r>
      <w:r w:rsidR="00EC55EB" w:rsidRPr="00E16AC2">
        <w:rPr>
          <w:sz w:val="24"/>
          <w:szCs w:val="24"/>
          <w:lang w:val="kk-KZ"/>
        </w:rPr>
        <w:t>С</w:t>
      </w:r>
      <w:r w:rsidR="008E27BA" w:rsidRPr="00E16AC2">
        <w:rPr>
          <w:sz w:val="24"/>
          <w:szCs w:val="24"/>
          <w:lang w:val="kk-KZ"/>
        </w:rPr>
        <w:t xml:space="preserve"> университета</w:t>
      </w:r>
      <w:r w:rsidR="003E370F">
        <w:rPr>
          <w:sz w:val="24"/>
          <w:szCs w:val="24"/>
        </w:rPr>
        <w:t>.</w:t>
      </w:r>
    </w:p>
    <w:p w14:paraId="605E9805" w14:textId="6F5DF333" w:rsidR="00255C47" w:rsidRPr="00E16AC2" w:rsidRDefault="004E4234" w:rsidP="00255C47">
      <w:pPr>
        <w:pStyle w:val="a5"/>
        <w:tabs>
          <w:tab w:val="left" w:pos="1696"/>
        </w:tabs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7</w:t>
      </w:r>
      <w:r w:rsidR="00255C47" w:rsidRPr="00E16AC2">
        <w:rPr>
          <w:sz w:val="24"/>
          <w:szCs w:val="24"/>
        </w:rPr>
        <w:t xml:space="preserve">.5. Схема должностных окладов может корректироваться с учетом экономической ситуации, уровня инфляции, а также в соответствии с актуальной ситуацией на рынке труда в Республике Казахстан на основе обзора заработных плат прошлогоднего или текущего календарного года. Изменения схемы должностных окладов инициируются </w:t>
      </w:r>
      <w:r w:rsidR="008E27BA" w:rsidRPr="00E16AC2">
        <w:rPr>
          <w:sz w:val="24"/>
          <w:szCs w:val="24"/>
          <w:lang w:val="kk-KZ"/>
        </w:rPr>
        <w:t>УЧР</w:t>
      </w:r>
      <w:r w:rsidR="00255C47" w:rsidRPr="00E16AC2">
        <w:rPr>
          <w:sz w:val="24"/>
          <w:szCs w:val="24"/>
        </w:rPr>
        <w:t xml:space="preserve"> и осуществляются в соответствии с внутренними нормативными документами</w:t>
      </w:r>
      <w:r w:rsidR="00255C47" w:rsidRPr="00E16AC2">
        <w:rPr>
          <w:spacing w:val="2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Университета.</w:t>
      </w:r>
    </w:p>
    <w:p w14:paraId="27FACF09" w14:textId="623B184A" w:rsidR="00255C47" w:rsidRPr="00E16AC2" w:rsidRDefault="004E4234" w:rsidP="00255C47">
      <w:pPr>
        <w:spacing w:before="217"/>
        <w:ind w:left="3935"/>
        <w:rPr>
          <w:b/>
          <w:sz w:val="24"/>
          <w:szCs w:val="24"/>
        </w:rPr>
      </w:pPr>
      <w:bookmarkStart w:id="4" w:name="_bookmark5"/>
      <w:bookmarkEnd w:id="4"/>
      <w:r w:rsidRPr="00E16AC2">
        <w:rPr>
          <w:b/>
          <w:sz w:val="24"/>
          <w:szCs w:val="24"/>
        </w:rPr>
        <w:t>8</w:t>
      </w:r>
      <w:r w:rsidR="00255C47" w:rsidRPr="00E16AC2">
        <w:rPr>
          <w:b/>
          <w:sz w:val="24"/>
          <w:szCs w:val="24"/>
        </w:rPr>
        <w:t xml:space="preserve">. </w:t>
      </w:r>
      <w:r w:rsidR="00095C93" w:rsidRPr="00E16AC2">
        <w:rPr>
          <w:b/>
          <w:sz w:val="24"/>
          <w:szCs w:val="24"/>
        </w:rPr>
        <w:t>ДОЛЖНОСТНОЙ ОКЛАД</w:t>
      </w:r>
    </w:p>
    <w:p w14:paraId="5BE5503A" w14:textId="77777777" w:rsidR="00255C47" w:rsidRPr="00E16AC2" w:rsidRDefault="00255C47" w:rsidP="00255C47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0743B79C" w14:textId="10ECF3AD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8</w:t>
      </w:r>
      <w:r w:rsidR="00255C47" w:rsidRPr="00E16AC2">
        <w:rPr>
          <w:sz w:val="24"/>
          <w:szCs w:val="24"/>
        </w:rPr>
        <w:t>.1. Размер должностного оклада работника устанавливается в соответствии со штатным расписанием и схемой должностных окладов по грейду, соответствующему должности, которую занимает</w:t>
      </w:r>
      <w:r w:rsidR="00255C47" w:rsidRPr="00E16AC2">
        <w:rPr>
          <w:spacing w:val="-14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работник.</w:t>
      </w:r>
    </w:p>
    <w:p w14:paraId="4BE79CC9" w14:textId="3AAF28B0" w:rsidR="00255C47" w:rsidRPr="00E16AC2" w:rsidRDefault="004E4234" w:rsidP="00255C47">
      <w:pPr>
        <w:tabs>
          <w:tab w:val="left" w:pos="1696"/>
        </w:tabs>
        <w:ind w:firstLine="709"/>
        <w:jc w:val="both"/>
        <w:rPr>
          <w:sz w:val="24"/>
          <w:szCs w:val="24"/>
        </w:rPr>
      </w:pPr>
      <w:r w:rsidRPr="00E16AC2">
        <w:rPr>
          <w:sz w:val="24"/>
          <w:szCs w:val="24"/>
        </w:rPr>
        <w:t>8</w:t>
      </w:r>
      <w:r w:rsidR="00255C47" w:rsidRPr="00E16AC2">
        <w:rPr>
          <w:sz w:val="24"/>
          <w:szCs w:val="24"/>
        </w:rPr>
        <w:t>.2. Оклад работника может изменяться от минимального до максимального значения вилки, установленного для данного грейда, в соответствии со следующими</w:t>
      </w:r>
      <w:r w:rsidR="00255C47" w:rsidRPr="00E16AC2">
        <w:rPr>
          <w:spacing w:val="2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правилами:</w:t>
      </w:r>
    </w:p>
    <w:p w14:paraId="0F769EF1" w14:textId="77777777" w:rsidR="00255C47" w:rsidRPr="00E16AC2" w:rsidRDefault="00255C47" w:rsidP="00255C47">
      <w:pPr>
        <w:pStyle w:val="a3"/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>нижняя зона (</w:t>
      </w:r>
      <w:proofErr w:type="spellStart"/>
      <w:r w:rsidRPr="00E16AC2">
        <w:rPr>
          <w:b/>
          <w:sz w:val="24"/>
          <w:szCs w:val="24"/>
        </w:rPr>
        <w:t>min</w:t>
      </w:r>
      <w:proofErr w:type="spellEnd"/>
      <w:r w:rsidRPr="00E16AC2">
        <w:rPr>
          <w:b/>
          <w:sz w:val="24"/>
          <w:szCs w:val="24"/>
        </w:rPr>
        <w:t xml:space="preserve">) </w:t>
      </w:r>
      <w:r w:rsidRPr="00E16AC2">
        <w:rPr>
          <w:sz w:val="24"/>
          <w:szCs w:val="24"/>
        </w:rPr>
        <w:t>– может устанавливаться работникам при приеме на работу</w:t>
      </w:r>
      <w:r w:rsidRPr="00E16AC2">
        <w:rPr>
          <w:spacing w:val="-9"/>
          <w:sz w:val="24"/>
          <w:szCs w:val="24"/>
        </w:rPr>
        <w:t xml:space="preserve"> </w:t>
      </w:r>
      <w:r w:rsidRPr="00E16AC2">
        <w:rPr>
          <w:sz w:val="24"/>
          <w:szCs w:val="24"/>
        </w:rPr>
        <w:t>в</w:t>
      </w:r>
      <w:r w:rsidRPr="00E16AC2">
        <w:rPr>
          <w:spacing w:val="-5"/>
          <w:sz w:val="24"/>
          <w:szCs w:val="24"/>
        </w:rPr>
        <w:t xml:space="preserve"> </w:t>
      </w:r>
      <w:r w:rsidRPr="00E16AC2">
        <w:rPr>
          <w:sz w:val="24"/>
          <w:szCs w:val="24"/>
        </w:rPr>
        <w:t>Университет,</w:t>
      </w:r>
      <w:r w:rsidRPr="00E16AC2">
        <w:rPr>
          <w:spacing w:val="-6"/>
          <w:sz w:val="24"/>
          <w:szCs w:val="24"/>
        </w:rPr>
        <w:t xml:space="preserve"> </w:t>
      </w:r>
      <w:r w:rsidRPr="00E16AC2">
        <w:rPr>
          <w:sz w:val="24"/>
          <w:szCs w:val="24"/>
        </w:rPr>
        <w:t>для</w:t>
      </w:r>
      <w:r w:rsidRPr="00E16AC2">
        <w:rPr>
          <w:spacing w:val="-5"/>
          <w:sz w:val="24"/>
          <w:szCs w:val="24"/>
        </w:rPr>
        <w:t xml:space="preserve"> </w:t>
      </w:r>
      <w:r w:rsidRPr="00E16AC2">
        <w:rPr>
          <w:sz w:val="24"/>
          <w:szCs w:val="24"/>
        </w:rPr>
        <w:t>которых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установлен</w:t>
      </w:r>
      <w:r w:rsidRPr="00E16AC2">
        <w:rPr>
          <w:spacing w:val="-3"/>
          <w:sz w:val="24"/>
          <w:szCs w:val="24"/>
        </w:rPr>
        <w:t xml:space="preserve"> </w:t>
      </w:r>
      <w:r w:rsidRPr="00E16AC2">
        <w:rPr>
          <w:sz w:val="24"/>
          <w:szCs w:val="24"/>
        </w:rPr>
        <w:t>испытательный</w:t>
      </w:r>
      <w:r w:rsidRPr="00E16AC2">
        <w:rPr>
          <w:spacing w:val="-4"/>
          <w:sz w:val="24"/>
          <w:szCs w:val="24"/>
        </w:rPr>
        <w:t xml:space="preserve"> </w:t>
      </w:r>
      <w:r w:rsidRPr="00E16AC2">
        <w:rPr>
          <w:sz w:val="24"/>
          <w:szCs w:val="24"/>
        </w:rPr>
        <w:t>срок,</w:t>
      </w:r>
      <w:r w:rsidRPr="00E16AC2">
        <w:rPr>
          <w:spacing w:val="-6"/>
          <w:sz w:val="24"/>
          <w:szCs w:val="24"/>
        </w:rPr>
        <w:t xml:space="preserve"> </w:t>
      </w:r>
      <w:r w:rsidRPr="00E16AC2">
        <w:rPr>
          <w:sz w:val="24"/>
          <w:szCs w:val="24"/>
        </w:rPr>
        <w:t>а</w:t>
      </w:r>
      <w:r w:rsidRPr="00E16AC2">
        <w:rPr>
          <w:spacing w:val="-5"/>
          <w:sz w:val="24"/>
          <w:szCs w:val="24"/>
        </w:rPr>
        <w:t xml:space="preserve"> </w:t>
      </w:r>
      <w:r w:rsidRPr="00E16AC2">
        <w:rPr>
          <w:sz w:val="24"/>
          <w:szCs w:val="24"/>
        </w:rPr>
        <w:t>также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для работников с низким уровнем эффективности деятельности согласно оценке эффективности деятельности по итогам отчетного</w:t>
      </w:r>
      <w:r w:rsidRPr="00E16AC2">
        <w:rPr>
          <w:spacing w:val="-3"/>
          <w:sz w:val="24"/>
          <w:szCs w:val="24"/>
        </w:rPr>
        <w:t xml:space="preserve"> </w:t>
      </w:r>
      <w:r w:rsidRPr="00E16AC2">
        <w:rPr>
          <w:sz w:val="24"/>
          <w:szCs w:val="24"/>
        </w:rPr>
        <w:t>периода;</w:t>
      </w:r>
    </w:p>
    <w:p w14:paraId="54BC47CF" w14:textId="77777777" w:rsidR="00255C47" w:rsidRPr="00E16AC2" w:rsidRDefault="00255C47" w:rsidP="00255C47">
      <w:pPr>
        <w:pStyle w:val="a3"/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>средняя зона (</w:t>
      </w:r>
      <w:proofErr w:type="spellStart"/>
      <w:r w:rsidRPr="00E16AC2">
        <w:rPr>
          <w:b/>
          <w:sz w:val="24"/>
          <w:szCs w:val="24"/>
        </w:rPr>
        <w:t>med</w:t>
      </w:r>
      <w:proofErr w:type="spellEnd"/>
      <w:r w:rsidRPr="00E16AC2">
        <w:rPr>
          <w:b/>
          <w:sz w:val="24"/>
          <w:szCs w:val="24"/>
        </w:rPr>
        <w:t xml:space="preserve">) </w:t>
      </w:r>
      <w:r w:rsidRPr="00E16AC2">
        <w:rPr>
          <w:sz w:val="24"/>
          <w:szCs w:val="24"/>
        </w:rPr>
        <w:t>– может устанавливаться работникам при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приеме</w:t>
      </w:r>
      <w:r w:rsidRPr="00E16AC2">
        <w:rPr>
          <w:spacing w:val="-8"/>
          <w:sz w:val="24"/>
          <w:szCs w:val="24"/>
        </w:rPr>
        <w:t xml:space="preserve"> </w:t>
      </w:r>
      <w:r w:rsidRPr="00E16AC2">
        <w:rPr>
          <w:sz w:val="24"/>
          <w:szCs w:val="24"/>
        </w:rPr>
        <w:t>на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работу</w:t>
      </w:r>
      <w:r w:rsidRPr="00E16AC2">
        <w:rPr>
          <w:spacing w:val="-9"/>
          <w:sz w:val="24"/>
          <w:szCs w:val="24"/>
        </w:rPr>
        <w:t xml:space="preserve"> </w:t>
      </w:r>
      <w:r w:rsidRPr="00E16AC2">
        <w:rPr>
          <w:sz w:val="24"/>
          <w:szCs w:val="24"/>
        </w:rPr>
        <w:t>в</w:t>
      </w:r>
      <w:r w:rsidRPr="00E16AC2">
        <w:rPr>
          <w:spacing w:val="-1"/>
          <w:sz w:val="24"/>
          <w:szCs w:val="24"/>
        </w:rPr>
        <w:t xml:space="preserve"> </w:t>
      </w:r>
      <w:r w:rsidRPr="00E16AC2">
        <w:rPr>
          <w:sz w:val="24"/>
          <w:szCs w:val="24"/>
        </w:rPr>
        <w:lastRenderedPageBreak/>
        <w:t>Университет,</w:t>
      </w:r>
      <w:r w:rsidRPr="00E16AC2">
        <w:rPr>
          <w:spacing w:val="-8"/>
          <w:sz w:val="24"/>
          <w:szCs w:val="24"/>
        </w:rPr>
        <w:t xml:space="preserve"> </w:t>
      </w:r>
      <w:r w:rsidRPr="00E16AC2">
        <w:rPr>
          <w:sz w:val="24"/>
          <w:szCs w:val="24"/>
        </w:rPr>
        <w:t>для</w:t>
      </w:r>
      <w:r w:rsidRPr="00E16AC2">
        <w:rPr>
          <w:spacing w:val="-6"/>
          <w:sz w:val="24"/>
          <w:szCs w:val="24"/>
        </w:rPr>
        <w:t xml:space="preserve"> </w:t>
      </w:r>
      <w:r w:rsidRPr="00E16AC2">
        <w:rPr>
          <w:sz w:val="24"/>
          <w:szCs w:val="24"/>
        </w:rPr>
        <w:t>которых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не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установлен</w:t>
      </w:r>
      <w:r w:rsidRPr="00E16AC2">
        <w:rPr>
          <w:spacing w:val="-7"/>
          <w:sz w:val="24"/>
          <w:szCs w:val="24"/>
        </w:rPr>
        <w:t xml:space="preserve"> </w:t>
      </w:r>
      <w:r w:rsidRPr="00E16AC2">
        <w:rPr>
          <w:sz w:val="24"/>
          <w:szCs w:val="24"/>
        </w:rPr>
        <w:t>испытательный срок, либо работникам Университета, успешно прошедшим испытательный</w:t>
      </w:r>
      <w:r w:rsidRPr="00E16AC2">
        <w:rPr>
          <w:spacing w:val="23"/>
          <w:sz w:val="24"/>
          <w:szCs w:val="24"/>
        </w:rPr>
        <w:t xml:space="preserve"> </w:t>
      </w:r>
      <w:r w:rsidRPr="00E16AC2">
        <w:rPr>
          <w:sz w:val="24"/>
          <w:szCs w:val="24"/>
        </w:rPr>
        <w:t>срок, а также для работников со средним уровнем эффективности деятельности согласно оценке эффективности деятельности по итогам отчетного периода;</w:t>
      </w:r>
    </w:p>
    <w:p w14:paraId="561BBC3F" w14:textId="77777777" w:rsidR="00255C47" w:rsidRPr="00E16AC2" w:rsidRDefault="00255C47" w:rsidP="00255C47">
      <w:pPr>
        <w:pStyle w:val="a3"/>
        <w:ind w:left="0" w:firstLine="709"/>
        <w:rPr>
          <w:sz w:val="24"/>
          <w:szCs w:val="24"/>
        </w:rPr>
      </w:pPr>
      <w:r w:rsidRPr="00E16AC2">
        <w:rPr>
          <w:b/>
          <w:sz w:val="24"/>
          <w:szCs w:val="24"/>
        </w:rPr>
        <w:t>верхняя зона (</w:t>
      </w:r>
      <w:proofErr w:type="spellStart"/>
      <w:r w:rsidRPr="00E16AC2">
        <w:rPr>
          <w:b/>
          <w:sz w:val="24"/>
          <w:szCs w:val="24"/>
        </w:rPr>
        <w:t>max</w:t>
      </w:r>
      <w:proofErr w:type="spellEnd"/>
      <w:r w:rsidRPr="00E16AC2">
        <w:rPr>
          <w:b/>
          <w:sz w:val="24"/>
          <w:szCs w:val="24"/>
        </w:rPr>
        <w:t xml:space="preserve">) </w:t>
      </w:r>
      <w:r w:rsidRPr="00E16AC2">
        <w:rPr>
          <w:sz w:val="24"/>
          <w:szCs w:val="24"/>
        </w:rPr>
        <w:t>– может устанавливаться работникам Университета, уровень квалификации которых значительно превышает квалификационные требования к должности, а также работникам с высоким уровнем эффективности</w:t>
      </w:r>
      <w:r w:rsidRPr="00E16AC2">
        <w:rPr>
          <w:spacing w:val="-22"/>
          <w:sz w:val="24"/>
          <w:szCs w:val="24"/>
        </w:rPr>
        <w:t xml:space="preserve"> </w:t>
      </w:r>
      <w:r w:rsidRPr="00E16AC2">
        <w:rPr>
          <w:sz w:val="24"/>
          <w:szCs w:val="24"/>
        </w:rPr>
        <w:t>деятельности</w:t>
      </w:r>
      <w:r w:rsidRPr="00E16AC2">
        <w:rPr>
          <w:spacing w:val="-18"/>
          <w:sz w:val="24"/>
          <w:szCs w:val="24"/>
        </w:rPr>
        <w:t xml:space="preserve"> </w:t>
      </w:r>
      <w:r w:rsidRPr="00E16AC2">
        <w:rPr>
          <w:sz w:val="24"/>
          <w:szCs w:val="24"/>
        </w:rPr>
        <w:t>согласно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>оценке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>эффективности</w:t>
      </w:r>
      <w:r w:rsidRPr="00E16AC2">
        <w:rPr>
          <w:spacing w:val="-21"/>
          <w:sz w:val="24"/>
          <w:szCs w:val="24"/>
        </w:rPr>
        <w:t xml:space="preserve"> </w:t>
      </w:r>
      <w:r w:rsidRPr="00E16AC2">
        <w:rPr>
          <w:sz w:val="24"/>
          <w:szCs w:val="24"/>
        </w:rPr>
        <w:t>деятельности</w:t>
      </w:r>
      <w:r w:rsidRPr="00E16AC2">
        <w:rPr>
          <w:spacing w:val="-22"/>
          <w:sz w:val="24"/>
          <w:szCs w:val="24"/>
        </w:rPr>
        <w:t xml:space="preserve"> </w:t>
      </w:r>
      <w:r w:rsidRPr="00E16AC2">
        <w:rPr>
          <w:sz w:val="24"/>
          <w:szCs w:val="24"/>
        </w:rPr>
        <w:t>по итогам отчетного</w:t>
      </w:r>
      <w:r w:rsidRPr="00E16AC2">
        <w:rPr>
          <w:spacing w:val="1"/>
          <w:sz w:val="24"/>
          <w:szCs w:val="24"/>
        </w:rPr>
        <w:t xml:space="preserve"> </w:t>
      </w:r>
      <w:r w:rsidRPr="00E16AC2">
        <w:rPr>
          <w:sz w:val="24"/>
          <w:szCs w:val="24"/>
        </w:rPr>
        <w:t>периода.</w:t>
      </w:r>
    </w:p>
    <w:p w14:paraId="011193E2" w14:textId="045F5E75" w:rsidR="00255C47" w:rsidRPr="00E16AC2" w:rsidRDefault="004E4234" w:rsidP="00255C47">
      <w:pPr>
        <w:pStyle w:val="a3"/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8</w:t>
      </w:r>
      <w:r w:rsidR="00255C47" w:rsidRPr="00E16AC2">
        <w:rPr>
          <w:sz w:val="24"/>
          <w:szCs w:val="24"/>
        </w:rPr>
        <w:t xml:space="preserve">.3. При приеме на работу размер должностного оклада устанавливается в соответствии с утвержденной схемой должностных окладов с учетом положений настоящих Правил. </w:t>
      </w:r>
    </w:p>
    <w:p w14:paraId="1A62F429" w14:textId="683FCDFF" w:rsidR="00255C47" w:rsidRPr="00E16AC2" w:rsidRDefault="004E4234" w:rsidP="00255C47">
      <w:pPr>
        <w:pStyle w:val="a3"/>
        <w:ind w:left="0" w:firstLine="709"/>
        <w:rPr>
          <w:sz w:val="24"/>
          <w:szCs w:val="24"/>
          <w:lang w:val="kk-KZ"/>
        </w:rPr>
      </w:pPr>
      <w:r w:rsidRPr="00E16AC2">
        <w:rPr>
          <w:sz w:val="24"/>
          <w:szCs w:val="24"/>
        </w:rPr>
        <w:t>8</w:t>
      </w:r>
      <w:r w:rsidR="00255C47" w:rsidRPr="00E16AC2">
        <w:rPr>
          <w:sz w:val="24"/>
          <w:szCs w:val="24"/>
        </w:rPr>
        <w:t xml:space="preserve">.4. По результатам прохождения испытательного срока или по итогам оценки деятельности, в целях перевода на иной уровень оплаты, руководитель подразделения вправе подготовить представление на работника на имя </w:t>
      </w:r>
      <w:r w:rsidR="00255C47" w:rsidRPr="00E16AC2">
        <w:rPr>
          <w:sz w:val="24"/>
          <w:szCs w:val="24"/>
          <w:lang w:val="kk-KZ"/>
        </w:rPr>
        <w:t>президента</w:t>
      </w:r>
      <w:r w:rsidR="00255C47" w:rsidRPr="00E16AC2">
        <w:rPr>
          <w:sz w:val="24"/>
          <w:szCs w:val="24"/>
        </w:rPr>
        <w:t>, согласованное с курирующим вице-</w:t>
      </w:r>
      <w:r w:rsidR="00255C47" w:rsidRPr="00E16AC2">
        <w:rPr>
          <w:sz w:val="24"/>
          <w:szCs w:val="24"/>
          <w:lang w:val="kk-KZ"/>
        </w:rPr>
        <w:t>президентом</w:t>
      </w:r>
      <w:r w:rsidR="00255C47" w:rsidRPr="00E16AC2">
        <w:rPr>
          <w:sz w:val="24"/>
          <w:szCs w:val="24"/>
        </w:rPr>
        <w:t>.</w:t>
      </w:r>
      <w:r w:rsidR="00592DDA" w:rsidRPr="00E16AC2">
        <w:rPr>
          <w:sz w:val="24"/>
          <w:szCs w:val="24"/>
        </w:rPr>
        <w:t xml:space="preserve"> </w:t>
      </w:r>
    </w:p>
    <w:p w14:paraId="613D7F11" w14:textId="03D3C231" w:rsidR="00255C47" w:rsidRPr="00E16AC2" w:rsidRDefault="004E4234" w:rsidP="00255C47">
      <w:pPr>
        <w:pStyle w:val="a3"/>
        <w:ind w:left="0" w:firstLine="709"/>
        <w:rPr>
          <w:sz w:val="24"/>
          <w:szCs w:val="24"/>
        </w:rPr>
      </w:pPr>
      <w:r w:rsidRPr="00E16AC2">
        <w:rPr>
          <w:sz w:val="24"/>
          <w:szCs w:val="24"/>
        </w:rPr>
        <w:t>8.</w:t>
      </w:r>
      <w:r w:rsidR="00255C47" w:rsidRPr="00E16AC2">
        <w:rPr>
          <w:sz w:val="24"/>
          <w:szCs w:val="24"/>
        </w:rPr>
        <w:t xml:space="preserve">5. На основании согласительной резолюции </w:t>
      </w:r>
      <w:r w:rsidR="00592DDA" w:rsidRPr="00E16AC2">
        <w:rPr>
          <w:sz w:val="24"/>
          <w:szCs w:val="24"/>
          <w:lang w:val="kk-KZ"/>
        </w:rPr>
        <w:t>п</w:t>
      </w:r>
      <w:r w:rsidR="00255C47" w:rsidRPr="00E16AC2">
        <w:rPr>
          <w:sz w:val="24"/>
          <w:szCs w:val="24"/>
        </w:rPr>
        <w:t xml:space="preserve">резидента </w:t>
      </w:r>
      <w:r w:rsidR="00255C47" w:rsidRPr="00E16AC2">
        <w:rPr>
          <w:sz w:val="24"/>
          <w:szCs w:val="24"/>
          <w:lang w:val="kk-KZ"/>
        </w:rPr>
        <w:t>УЧР</w:t>
      </w:r>
      <w:r w:rsidR="00255C47" w:rsidRPr="00E16AC2">
        <w:rPr>
          <w:sz w:val="24"/>
          <w:szCs w:val="24"/>
        </w:rPr>
        <w:t xml:space="preserve"> подготавливает дополнительное соглашение к трудовому договору, которым устанавливается измененный размер должностного</w:t>
      </w:r>
      <w:r w:rsidR="00255C47" w:rsidRPr="00E16AC2">
        <w:rPr>
          <w:spacing w:val="1"/>
          <w:sz w:val="24"/>
          <w:szCs w:val="24"/>
        </w:rPr>
        <w:t xml:space="preserve"> </w:t>
      </w:r>
      <w:r w:rsidR="00255C47" w:rsidRPr="00E16AC2">
        <w:rPr>
          <w:sz w:val="24"/>
          <w:szCs w:val="24"/>
        </w:rPr>
        <w:t>оклада.</w:t>
      </w:r>
    </w:p>
    <w:p w14:paraId="14AC66D8" w14:textId="5B2E0EAB" w:rsidR="00B860AD" w:rsidRPr="00E16AC2" w:rsidRDefault="00B860AD" w:rsidP="00E512C2">
      <w:pPr>
        <w:tabs>
          <w:tab w:val="left" w:pos="1439"/>
        </w:tabs>
        <w:rPr>
          <w:b/>
          <w:bCs/>
          <w:sz w:val="24"/>
          <w:szCs w:val="24"/>
          <w:lang w:val="kk-KZ"/>
        </w:rPr>
      </w:pPr>
      <w:bookmarkStart w:id="5" w:name="_bookmark6"/>
      <w:bookmarkEnd w:id="5"/>
    </w:p>
    <w:p w14:paraId="56F04C98" w14:textId="77777777" w:rsidR="00E512C2" w:rsidRPr="00E512C2" w:rsidRDefault="00E512C2" w:rsidP="00E512C2">
      <w:pPr>
        <w:tabs>
          <w:tab w:val="left" w:pos="1439"/>
        </w:tabs>
        <w:rPr>
          <w:sz w:val="24"/>
          <w:szCs w:val="24"/>
          <w:lang w:val="kk-KZ"/>
        </w:rPr>
        <w:sectPr w:rsidR="00E512C2" w:rsidRPr="00E512C2" w:rsidSect="00095C93">
          <w:pgSz w:w="11910" w:h="16840"/>
          <w:pgMar w:top="1160" w:right="740" w:bottom="1200" w:left="1000" w:header="0" w:footer="1002" w:gutter="0"/>
          <w:cols w:space="720"/>
          <w:titlePg/>
          <w:docGrid w:linePitch="299"/>
        </w:sectPr>
      </w:pPr>
    </w:p>
    <w:p w14:paraId="24FA1AD4" w14:textId="77777777" w:rsidR="00361D65" w:rsidRDefault="00361D65" w:rsidP="00C34122">
      <w:pPr>
        <w:spacing w:before="62"/>
        <w:ind w:left="7197"/>
        <w:rPr>
          <w:b/>
          <w:sz w:val="20"/>
          <w:szCs w:val="20"/>
        </w:rPr>
      </w:pPr>
    </w:p>
    <w:p w14:paraId="71D7E0E1" w14:textId="2EEF1306" w:rsidR="00C34122" w:rsidRDefault="00727A1E" w:rsidP="00C34122">
      <w:pPr>
        <w:spacing w:before="62"/>
        <w:ind w:left="7197"/>
        <w:rPr>
          <w:b/>
          <w:sz w:val="20"/>
          <w:szCs w:val="20"/>
          <w:lang w:val="kk-KZ"/>
        </w:rPr>
      </w:pPr>
      <w:r w:rsidRPr="00A36C5B">
        <w:rPr>
          <w:b/>
          <w:sz w:val="20"/>
          <w:szCs w:val="20"/>
        </w:rPr>
        <w:t xml:space="preserve">ПРИЛОЖЕНИЕ </w:t>
      </w:r>
      <w:r w:rsidR="003E370F">
        <w:rPr>
          <w:b/>
          <w:sz w:val="20"/>
          <w:szCs w:val="20"/>
        </w:rPr>
        <w:t>1</w:t>
      </w:r>
    </w:p>
    <w:p w14:paraId="27DF62F1" w14:textId="15C997F9" w:rsidR="00C34122" w:rsidRPr="00727A1E" w:rsidRDefault="00C34122" w:rsidP="00C34122">
      <w:pPr>
        <w:spacing w:before="62"/>
        <w:ind w:left="7197"/>
        <w:rPr>
          <w:sz w:val="20"/>
          <w:szCs w:val="20"/>
        </w:rPr>
      </w:pPr>
      <w:r w:rsidRPr="00727A1E">
        <w:rPr>
          <w:sz w:val="20"/>
          <w:szCs w:val="20"/>
        </w:rPr>
        <w:t>к Правилам оплаты труда и премирования</w:t>
      </w:r>
      <w:r w:rsidRPr="00727A1E">
        <w:rPr>
          <w:spacing w:val="-14"/>
          <w:sz w:val="20"/>
          <w:szCs w:val="20"/>
        </w:rPr>
        <w:t xml:space="preserve"> </w:t>
      </w:r>
      <w:r w:rsidRPr="00727A1E">
        <w:rPr>
          <w:sz w:val="20"/>
          <w:szCs w:val="20"/>
        </w:rPr>
        <w:t>работников</w:t>
      </w:r>
    </w:p>
    <w:p w14:paraId="63526955" w14:textId="77777777" w:rsidR="00255C47" w:rsidRPr="00CC7E1A" w:rsidRDefault="00255C47" w:rsidP="00255C47"/>
    <w:p w14:paraId="6B9FD0B2" w14:textId="77777777" w:rsidR="00255C47" w:rsidRPr="00CC7E1A" w:rsidRDefault="00255C47" w:rsidP="00361D65">
      <w:pPr>
        <w:jc w:val="center"/>
        <w:rPr>
          <w:b/>
        </w:rPr>
      </w:pPr>
      <w:r w:rsidRPr="00CC7E1A">
        <w:rPr>
          <w:b/>
        </w:rPr>
        <w:t>Ключевые факторы оценки должностей</w:t>
      </w:r>
    </w:p>
    <w:p w14:paraId="6D162F4D" w14:textId="77777777" w:rsidR="00255C47" w:rsidRPr="00CC7E1A" w:rsidRDefault="00255C47" w:rsidP="00255C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7054"/>
      </w:tblGrid>
      <w:tr w:rsidR="00255C47" w:rsidRPr="00FF4506" w14:paraId="71BEDAE2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72199E2" w14:textId="77777777" w:rsidR="00255C47" w:rsidRPr="00FF4506" w:rsidRDefault="00255C47" w:rsidP="009E3F0A">
            <w:r>
              <w:t xml:space="preserve">Уровни </w:t>
            </w:r>
            <w:r w:rsidRPr="00FF4506">
              <w:t>фактора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F191EC9" w14:textId="77777777" w:rsidR="00255C47" w:rsidRPr="00FF4506" w:rsidRDefault="00255C47" w:rsidP="009E3F0A">
            <w:r w:rsidRPr="00FF4506">
              <w:t>Описание уровня</w:t>
            </w:r>
          </w:p>
        </w:tc>
      </w:tr>
      <w:tr w:rsidR="00255C47" w:rsidRPr="00FF4506" w14:paraId="7D8DBB05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1E01673" w14:textId="77777777" w:rsidR="00255C47" w:rsidRPr="00FF4506" w:rsidRDefault="00255C47" w:rsidP="009E3F0A">
            <w:r w:rsidRPr="00FF4506">
              <w:t>Фактор 1. Управление сотрудниками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A077A" w14:textId="77777777" w:rsidR="00255C47" w:rsidRPr="00FF4506" w:rsidRDefault="00255C47" w:rsidP="009E3F0A"/>
        </w:tc>
      </w:tr>
      <w:tr w:rsidR="00255C47" w:rsidRPr="0097125B" w14:paraId="002D7ACA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14C97A4" w14:textId="77777777" w:rsidR="00255C47" w:rsidRPr="00FF4506" w:rsidRDefault="00255C47" w:rsidP="009E3F0A">
            <w:pPr>
              <w:jc w:val="center"/>
            </w:pPr>
            <w:r w:rsidRPr="00FF4506"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2624CEA" w14:textId="77777777" w:rsidR="00255C47" w:rsidRPr="00CC7E1A" w:rsidRDefault="00255C47" w:rsidP="009E3F0A">
            <w:r w:rsidRPr="00CC7E1A">
              <w:t>Отсутствуют подчиненные, т.е. нет необходимости управлять сотрудниками</w:t>
            </w:r>
          </w:p>
        </w:tc>
      </w:tr>
      <w:tr w:rsidR="00255C47" w:rsidRPr="0097125B" w14:paraId="26470395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BCC3953" w14:textId="77777777" w:rsidR="00255C47" w:rsidRPr="00FF4506" w:rsidRDefault="00255C47" w:rsidP="009E3F0A">
            <w:pPr>
              <w:jc w:val="center"/>
            </w:pPr>
            <w:r w:rsidRPr="00FF4506"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4C009DC" w14:textId="77777777" w:rsidR="00255C47" w:rsidRPr="00CC7E1A" w:rsidRDefault="00255C47" w:rsidP="009E3F0A">
            <w:r w:rsidRPr="00CC7E1A">
              <w:t>Отсутствуют прямые подчиненные, периодическая координация работ других сотрудников в рамках поставленной задачи</w:t>
            </w:r>
          </w:p>
        </w:tc>
      </w:tr>
      <w:tr w:rsidR="00255C47" w:rsidRPr="0097125B" w14:paraId="39C1D180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D61299F" w14:textId="77777777" w:rsidR="00255C47" w:rsidRPr="00FF4506" w:rsidRDefault="00255C47" w:rsidP="009E3F0A">
            <w:pPr>
              <w:jc w:val="center"/>
            </w:pPr>
            <w:r w:rsidRPr="00FF4506"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3867EF8" w14:textId="57C246C7" w:rsidR="00255C47" w:rsidRPr="00CC7E1A" w:rsidRDefault="00255C47" w:rsidP="009E3F0A">
            <w:r w:rsidRPr="00CC7E1A">
              <w:t>Координация действий рабочей группы (</w:t>
            </w:r>
            <w:r w:rsidR="00A278DF" w:rsidRPr="00A278DF">
              <w:t>2</w:t>
            </w:r>
            <w:r w:rsidRPr="00CC7E1A">
              <w:t xml:space="preserve"> - </w:t>
            </w:r>
            <w:r w:rsidR="00A278DF" w:rsidRPr="00A278DF">
              <w:t>5</w:t>
            </w:r>
            <w:r w:rsidRPr="00CC7E1A">
              <w:t xml:space="preserve"> человек)</w:t>
            </w:r>
          </w:p>
        </w:tc>
      </w:tr>
      <w:tr w:rsidR="00255C47" w:rsidRPr="0097125B" w14:paraId="4DD189BF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B8EFA6F" w14:textId="77777777" w:rsidR="00255C47" w:rsidRPr="00FF4506" w:rsidRDefault="00255C47" w:rsidP="009E3F0A">
            <w:pPr>
              <w:jc w:val="center"/>
            </w:pPr>
            <w:r w:rsidRPr="00FF4506"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72A537C" w14:textId="77777777" w:rsidR="00255C47" w:rsidRPr="00CC7E1A" w:rsidRDefault="00255C47" w:rsidP="009E3F0A">
            <w:r w:rsidRPr="00CC7E1A">
              <w:t>Управление группой подчиненных для регулярного выполнения функциональных задач</w:t>
            </w:r>
          </w:p>
        </w:tc>
      </w:tr>
      <w:tr w:rsidR="00255C47" w:rsidRPr="00FF4506" w14:paraId="302CC043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A9E4C16" w14:textId="77777777" w:rsidR="00255C47" w:rsidRPr="00FF4506" w:rsidRDefault="00255C47" w:rsidP="009E3F0A">
            <w:pPr>
              <w:jc w:val="center"/>
            </w:pPr>
            <w:r w:rsidRPr="00FF4506"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5D9D0D2" w14:textId="77777777" w:rsidR="00255C47" w:rsidRPr="00FF4506" w:rsidRDefault="00255C47" w:rsidP="009E3F0A">
            <w:r w:rsidRPr="00CC7E1A">
              <w:t xml:space="preserve">Управление подразделением: влияние, контроль, постановка задач, мотивация и лидерство. </w:t>
            </w:r>
            <w:r w:rsidRPr="00FF4506">
              <w:t>Необхо</w:t>
            </w:r>
            <w:r>
              <w:t xml:space="preserve">димость как вертикальных, так и </w:t>
            </w:r>
            <w:r w:rsidRPr="00FF4506">
              <w:t>горизонтальных взаимодействий</w:t>
            </w:r>
          </w:p>
        </w:tc>
      </w:tr>
      <w:tr w:rsidR="00255C47" w:rsidRPr="00FF4506" w14:paraId="722CD297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FD8981E" w14:textId="77777777" w:rsidR="00255C47" w:rsidRPr="00FF4506" w:rsidRDefault="00255C47" w:rsidP="009E3F0A">
            <w:r w:rsidRPr="00FF4506">
              <w:t>Фактор 2. Ответственность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07F34" w14:textId="77777777" w:rsidR="00255C47" w:rsidRPr="00FF4506" w:rsidRDefault="00255C47" w:rsidP="009E3F0A"/>
        </w:tc>
      </w:tr>
      <w:tr w:rsidR="00255C47" w:rsidRPr="0097125B" w14:paraId="4E748786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C97EFDB" w14:textId="77777777" w:rsidR="00255C47" w:rsidRPr="00FF4506" w:rsidRDefault="00255C47" w:rsidP="009E3F0A">
            <w:pPr>
              <w:jc w:val="center"/>
            </w:pPr>
            <w:r w:rsidRPr="00FF4506"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BD967EC" w14:textId="77777777" w:rsidR="00255C47" w:rsidRPr="00CC7E1A" w:rsidRDefault="00255C47" w:rsidP="009E3F0A">
            <w:r w:rsidRPr="00CC7E1A">
              <w:t>Ответственность только за свою работу, ответственность за финансовый результат своей деятельности отсутствует</w:t>
            </w:r>
          </w:p>
        </w:tc>
      </w:tr>
      <w:tr w:rsidR="00255C47" w:rsidRPr="0097125B" w14:paraId="3A032746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78001C2" w14:textId="77777777" w:rsidR="00255C47" w:rsidRPr="00FF4506" w:rsidRDefault="00255C47" w:rsidP="009E3F0A">
            <w:pPr>
              <w:jc w:val="center"/>
            </w:pPr>
            <w:r w:rsidRPr="00FF4506"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4D066C3" w14:textId="77777777" w:rsidR="00255C47" w:rsidRPr="00CC7E1A" w:rsidRDefault="00255C47" w:rsidP="009E3F0A">
            <w:r w:rsidRPr="00CC7E1A">
              <w:t>Ответственность за финансовые результаты отдельных действий под контролем непосредственного руководителя</w:t>
            </w:r>
          </w:p>
        </w:tc>
      </w:tr>
      <w:tr w:rsidR="00255C47" w:rsidRPr="0097125B" w14:paraId="236A60D8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6067981" w14:textId="77777777" w:rsidR="00255C47" w:rsidRPr="00FF4506" w:rsidRDefault="00255C47" w:rsidP="009E3F0A">
            <w:pPr>
              <w:jc w:val="center"/>
            </w:pPr>
            <w:r w:rsidRPr="00FF4506"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17011DE" w14:textId="77777777" w:rsidR="00255C47" w:rsidRPr="00CC7E1A" w:rsidRDefault="00255C47" w:rsidP="009E3F0A">
            <w:r w:rsidRPr="00CC7E1A">
              <w:t>Ответственность за финансовые результаты регулярных действий в рамках функциональных обязанностей</w:t>
            </w:r>
          </w:p>
        </w:tc>
      </w:tr>
      <w:tr w:rsidR="00255C47" w:rsidRPr="0097125B" w14:paraId="5236A6D4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3120739" w14:textId="77777777" w:rsidR="00255C47" w:rsidRPr="00FF4506" w:rsidRDefault="00255C47" w:rsidP="009E3F0A">
            <w:pPr>
              <w:jc w:val="center"/>
            </w:pPr>
            <w:r w:rsidRPr="00FF4506"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5ABFDDC" w14:textId="77777777" w:rsidR="00255C47" w:rsidRPr="00CC7E1A" w:rsidRDefault="00255C47" w:rsidP="009E3F0A">
            <w:r w:rsidRPr="00CC7E1A">
              <w:t>Выработка решений, влияющих на финансовый результат рабочей группы или подразделения, согласование решений с непосредственным руководителем</w:t>
            </w:r>
          </w:p>
        </w:tc>
      </w:tr>
      <w:tr w:rsidR="00255C47" w:rsidRPr="0097125B" w14:paraId="5894E379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5AAFEEA" w14:textId="77777777" w:rsidR="00255C47" w:rsidRPr="00FF4506" w:rsidRDefault="00255C47" w:rsidP="009E3F0A">
            <w:pPr>
              <w:jc w:val="center"/>
            </w:pPr>
            <w:r w:rsidRPr="00FF4506"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C022010" w14:textId="77777777" w:rsidR="00255C47" w:rsidRPr="00CC7E1A" w:rsidRDefault="00255C47" w:rsidP="009E3F0A">
            <w:r w:rsidRPr="00CC7E1A">
              <w:t>Полная ответственность за финансовые результаты работы подразделения, за материальные ценности, организационные расходы в рамках бюджета подразделения</w:t>
            </w:r>
          </w:p>
        </w:tc>
      </w:tr>
      <w:tr w:rsidR="00255C47" w:rsidRPr="00FF4506" w14:paraId="32A90C34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2E774BE" w14:textId="77777777" w:rsidR="00255C47" w:rsidRPr="00FF4506" w:rsidRDefault="00255C47" w:rsidP="009E3F0A">
            <w:r w:rsidRPr="00FF4506">
              <w:t>Фактор 3. Самостоятельность в работе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768A6B" w14:textId="77777777" w:rsidR="00255C47" w:rsidRPr="00FF4506" w:rsidRDefault="00255C47" w:rsidP="009E3F0A"/>
        </w:tc>
      </w:tr>
      <w:tr w:rsidR="00255C47" w:rsidRPr="0097125B" w14:paraId="12F9D76F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A45FEDC" w14:textId="77777777" w:rsidR="00255C47" w:rsidRPr="00FF4506" w:rsidRDefault="00255C47" w:rsidP="009E3F0A">
            <w:pPr>
              <w:jc w:val="center"/>
            </w:pPr>
            <w:r w:rsidRPr="00FF4506"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A4EFAD8" w14:textId="77777777" w:rsidR="00255C47" w:rsidRPr="00CC7E1A" w:rsidRDefault="00255C47" w:rsidP="009E3F0A">
            <w:r w:rsidRPr="00CC7E1A">
              <w:t>Отсутствует необходимость в принятии самостоятельных решений, следует определенным инструкциям, полномочия ограниченны, имеется постоянный контроль</w:t>
            </w:r>
          </w:p>
        </w:tc>
      </w:tr>
      <w:tr w:rsidR="00255C47" w:rsidRPr="0097125B" w14:paraId="00D16D78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5CA8230" w14:textId="77777777" w:rsidR="00255C47" w:rsidRPr="00FF4506" w:rsidRDefault="00255C47" w:rsidP="009E3F0A">
            <w:pPr>
              <w:jc w:val="center"/>
            </w:pPr>
            <w:r w:rsidRPr="00FF4506"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4F11C25" w14:textId="77777777" w:rsidR="00255C47" w:rsidRPr="00CC7E1A" w:rsidRDefault="00255C47" w:rsidP="009E3F0A">
            <w:r w:rsidRPr="00CC7E1A">
              <w:t>Принимаются стандартные решения под контролем руководителя, нестандартные ситуации решаются начальником</w:t>
            </w:r>
          </w:p>
        </w:tc>
      </w:tr>
      <w:tr w:rsidR="00255C47" w:rsidRPr="0097125B" w14:paraId="099F9CB4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D6146A4" w14:textId="77777777" w:rsidR="00255C47" w:rsidRPr="00FF4506" w:rsidRDefault="00255C47" w:rsidP="009E3F0A">
            <w:pPr>
              <w:jc w:val="center"/>
            </w:pPr>
            <w:r w:rsidRPr="00FF4506"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7E00EAC" w14:textId="77777777" w:rsidR="00255C47" w:rsidRPr="00CC7E1A" w:rsidRDefault="00255C47" w:rsidP="009E3F0A">
            <w:r w:rsidRPr="00CC7E1A">
              <w:t>Цели определены руководством, планирование и организация работы проводятся самостоятельно, самостоятельная подготовка решений, решения принимаются руководством</w:t>
            </w:r>
          </w:p>
        </w:tc>
      </w:tr>
      <w:tr w:rsidR="00255C47" w:rsidRPr="0097125B" w14:paraId="0F327DE1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B4B4C0E" w14:textId="77777777" w:rsidR="00255C47" w:rsidRPr="00FF4506" w:rsidRDefault="00255C47" w:rsidP="009E3F0A">
            <w:pPr>
              <w:jc w:val="center"/>
            </w:pPr>
            <w:r w:rsidRPr="00FF4506"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2B18470" w14:textId="77777777" w:rsidR="00255C47" w:rsidRPr="00CC7E1A" w:rsidRDefault="00255C47" w:rsidP="009E3F0A">
            <w:r w:rsidRPr="00CC7E1A">
              <w:t>Формулируются только общие цели, работниками проводится самостоятельная разработка методов и средств достижения целей (исходя из политики организации)</w:t>
            </w:r>
          </w:p>
        </w:tc>
      </w:tr>
      <w:tr w:rsidR="00255C47" w:rsidRPr="0097125B" w14:paraId="4FF59187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F13D544" w14:textId="77777777" w:rsidR="00255C47" w:rsidRPr="00FF4506" w:rsidRDefault="00255C47" w:rsidP="009E3F0A">
            <w:pPr>
              <w:jc w:val="center"/>
            </w:pPr>
            <w:r w:rsidRPr="00FF4506">
              <w:lastRenderedPageBreak/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6E951D7" w14:textId="77777777" w:rsidR="00255C47" w:rsidRPr="00CC7E1A" w:rsidRDefault="00255C47" w:rsidP="009E3F0A">
            <w:r w:rsidRPr="00CC7E1A">
              <w:t>Работник находится практически под самоконтролем, самостоятельно устанавливает цели и задачи, следуя стратегии организации</w:t>
            </w:r>
          </w:p>
        </w:tc>
      </w:tr>
      <w:tr w:rsidR="00255C47" w:rsidRPr="00FF4506" w14:paraId="5C89789D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ADCBB84" w14:textId="77777777" w:rsidR="00255C47" w:rsidRPr="00FF4506" w:rsidRDefault="00255C47" w:rsidP="009E3F0A">
            <w:r w:rsidRPr="00FF4506">
              <w:t>Фактор 4. Опыт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277C5" w14:textId="77777777" w:rsidR="00255C47" w:rsidRPr="00FF4506" w:rsidRDefault="00255C47" w:rsidP="009E3F0A"/>
        </w:tc>
      </w:tr>
      <w:tr w:rsidR="00255C47" w:rsidRPr="00FF4506" w14:paraId="79C5342E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0E4F3C8" w14:textId="77777777" w:rsidR="00255C47" w:rsidRPr="00FF4506" w:rsidRDefault="00255C47" w:rsidP="009E3F0A">
            <w:pPr>
              <w:jc w:val="center"/>
            </w:pPr>
            <w:r w:rsidRPr="00FF4506"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A6903D8" w14:textId="77777777" w:rsidR="00255C47" w:rsidRPr="00FF4506" w:rsidRDefault="00255C47" w:rsidP="009E3F0A">
            <w:r w:rsidRPr="00FF4506">
              <w:t>Опыт работы не требуется</w:t>
            </w:r>
          </w:p>
        </w:tc>
      </w:tr>
      <w:tr w:rsidR="00255C47" w:rsidRPr="0097125B" w14:paraId="453116BE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D6FCA31" w14:textId="77777777" w:rsidR="00255C47" w:rsidRPr="00FF4506" w:rsidRDefault="00255C47" w:rsidP="009E3F0A">
            <w:pPr>
              <w:jc w:val="center"/>
            </w:pPr>
            <w:r w:rsidRPr="00FF4506"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4AC687B" w14:textId="77777777" w:rsidR="00255C47" w:rsidRPr="00CC7E1A" w:rsidRDefault="00255C47" w:rsidP="009E3F0A">
            <w:r w:rsidRPr="00CC7E1A">
              <w:t>Необходим опыт работы, необязательно в данной области</w:t>
            </w:r>
          </w:p>
        </w:tc>
      </w:tr>
      <w:tr w:rsidR="00255C47" w:rsidRPr="0097125B" w14:paraId="7D3B3F0B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7424B9F" w14:textId="77777777" w:rsidR="00255C47" w:rsidRPr="00FF4506" w:rsidRDefault="00255C47" w:rsidP="009E3F0A">
            <w:pPr>
              <w:jc w:val="center"/>
            </w:pPr>
            <w:r w:rsidRPr="00FF4506"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55BC903" w14:textId="77777777" w:rsidR="00255C47" w:rsidRPr="00CC7E1A" w:rsidRDefault="00255C47" w:rsidP="009E3F0A">
            <w:r w:rsidRPr="00CC7E1A">
              <w:t>Требуется специальный опыт работы в данной области от 1 до 2 лет</w:t>
            </w:r>
          </w:p>
        </w:tc>
      </w:tr>
      <w:tr w:rsidR="00255C47" w:rsidRPr="0097125B" w14:paraId="106891E5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4EE89B9" w14:textId="77777777" w:rsidR="00255C47" w:rsidRPr="00FF4506" w:rsidRDefault="00255C47" w:rsidP="009E3F0A">
            <w:pPr>
              <w:jc w:val="center"/>
            </w:pPr>
            <w:r w:rsidRPr="00FF4506"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E265A72" w14:textId="77777777" w:rsidR="00255C47" w:rsidRPr="00CC7E1A" w:rsidRDefault="00255C47" w:rsidP="009E3F0A">
            <w:r w:rsidRPr="00CC7E1A">
              <w:t>Требуется большой опыт работы в данной области (от 3 лет)</w:t>
            </w:r>
          </w:p>
        </w:tc>
      </w:tr>
      <w:tr w:rsidR="00255C47" w:rsidRPr="0097125B" w14:paraId="36A9F04E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6B1C6CD" w14:textId="77777777" w:rsidR="00255C47" w:rsidRPr="00FF4506" w:rsidRDefault="00255C47" w:rsidP="009E3F0A">
            <w:pPr>
              <w:jc w:val="center"/>
            </w:pPr>
            <w:r w:rsidRPr="00FF4506"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D245A53" w14:textId="77777777" w:rsidR="00255C47" w:rsidRPr="00CC7E1A" w:rsidRDefault="00255C47" w:rsidP="009E3F0A">
            <w:r w:rsidRPr="00CC7E1A">
              <w:t>Требуется серьезный опыт работы не только в данной области, но и в смежных областях</w:t>
            </w:r>
          </w:p>
        </w:tc>
      </w:tr>
      <w:tr w:rsidR="00255C47" w:rsidRPr="0097125B" w14:paraId="4C36B7EE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074A51F" w14:textId="77777777" w:rsidR="00255C47" w:rsidRPr="00CC7E1A" w:rsidRDefault="00255C47" w:rsidP="009E3F0A">
            <w:r w:rsidRPr="00CC7E1A">
              <w:t>Фактор 5. Уровень специальных знаний (квалификация)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F665D" w14:textId="77777777" w:rsidR="00255C47" w:rsidRPr="00CC7E1A" w:rsidRDefault="00255C47" w:rsidP="009E3F0A"/>
        </w:tc>
      </w:tr>
      <w:tr w:rsidR="00255C47" w:rsidRPr="0097125B" w14:paraId="717BEBF4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A3AFD80" w14:textId="77777777" w:rsidR="00255C47" w:rsidRPr="00FF4506" w:rsidRDefault="00255C47" w:rsidP="009E3F0A">
            <w:pPr>
              <w:jc w:val="center"/>
            </w:pPr>
            <w:r w:rsidRPr="00FF4506"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41C01BF" w14:textId="77777777" w:rsidR="00255C47" w:rsidRPr="00CC7E1A" w:rsidRDefault="00255C47" w:rsidP="009E3F0A">
            <w:r w:rsidRPr="00CC7E1A">
              <w:t>Достаточно среднего или н/высшего образования, специальных знаний не требуется</w:t>
            </w:r>
          </w:p>
        </w:tc>
      </w:tr>
      <w:tr w:rsidR="00255C47" w:rsidRPr="0097125B" w14:paraId="417FDF4C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A17DB50" w14:textId="77777777" w:rsidR="00255C47" w:rsidRPr="00FF4506" w:rsidRDefault="00255C47" w:rsidP="009E3F0A">
            <w:pPr>
              <w:jc w:val="center"/>
            </w:pPr>
            <w:r w:rsidRPr="00FF4506"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04566A7" w14:textId="77777777" w:rsidR="00255C47" w:rsidRPr="00CC7E1A" w:rsidRDefault="00255C47" w:rsidP="009E3F0A">
            <w:r w:rsidRPr="00CC7E1A">
              <w:t>Необходимо высшее образование, необязательно профильное, наличие базового уровня владения специальными методиками и технологиями</w:t>
            </w:r>
          </w:p>
        </w:tc>
      </w:tr>
      <w:tr w:rsidR="00255C47" w:rsidRPr="0097125B" w14:paraId="1FA4DAFB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1A63D26" w14:textId="77777777" w:rsidR="00255C47" w:rsidRPr="00FF4506" w:rsidRDefault="00255C47" w:rsidP="009E3F0A">
            <w:pPr>
              <w:jc w:val="center"/>
            </w:pPr>
            <w:r w:rsidRPr="00FF4506"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184D324" w14:textId="77777777" w:rsidR="00255C47" w:rsidRPr="00CC7E1A" w:rsidRDefault="00255C47" w:rsidP="009E3F0A">
            <w:r w:rsidRPr="00CC7E1A">
              <w:t>Высшее профильное образование желательно, свободное владение специальными методиками и технологиями</w:t>
            </w:r>
          </w:p>
        </w:tc>
      </w:tr>
      <w:tr w:rsidR="00255C47" w:rsidRPr="0097125B" w14:paraId="6B309395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2718CED" w14:textId="77777777" w:rsidR="00255C47" w:rsidRPr="00FF4506" w:rsidRDefault="00255C47" w:rsidP="009E3F0A">
            <w:pPr>
              <w:jc w:val="center"/>
            </w:pPr>
            <w:r w:rsidRPr="00FF4506"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9382D5A" w14:textId="77777777" w:rsidR="00255C47" w:rsidRPr="00676953" w:rsidRDefault="00255C47" w:rsidP="009E3F0A">
            <w:pPr>
              <w:rPr>
                <w:lang w:val="kk-KZ"/>
              </w:rPr>
            </w:pPr>
            <w:r w:rsidRPr="00CC7E1A">
              <w:t>Высшее профильное образование, требуются углубленные специальные знания и базовые в смежных областях</w:t>
            </w:r>
          </w:p>
        </w:tc>
      </w:tr>
      <w:tr w:rsidR="00255C47" w:rsidRPr="0097125B" w14:paraId="4300B584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19ABCAE" w14:textId="77777777" w:rsidR="00255C47" w:rsidRPr="00FF4506" w:rsidRDefault="00255C47" w:rsidP="009E3F0A">
            <w:pPr>
              <w:jc w:val="center"/>
            </w:pPr>
            <w:r w:rsidRPr="00FF4506"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8453B4C" w14:textId="77777777" w:rsidR="00255C47" w:rsidRPr="00CC7E1A" w:rsidRDefault="00255C47" w:rsidP="009E3F0A">
            <w:r w:rsidRPr="00CC7E1A">
              <w:t>Высшее профильное образование, специальные знания в области разработок, необходимость ученой степени</w:t>
            </w:r>
          </w:p>
        </w:tc>
      </w:tr>
      <w:tr w:rsidR="00255C47" w:rsidRPr="00FF4506" w14:paraId="41C55A62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D4059CE" w14:textId="77777777" w:rsidR="00255C47" w:rsidRPr="00FF4506" w:rsidRDefault="00255C47" w:rsidP="009E3F0A">
            <w:r w:rsidRPr="00FF4506">
              <w:t>Фактор 6. Сложность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1E6EF" w14:textId="77777777" w:rsidR="00255C47" w:rsidRPr="00FF4506" w:rsidRDefault="00255C47" w:rsidP="009E3F0A"/>
        </w:tc>
      </w:tr>
      <w:tr w:rsidR="00255C47" w:rsidRPr="0097125B" w14:paraId="19D58C0F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B29294F" w14:textId="77777777" w:rsidR="00255C47" w:rsidRPr="00FF4506" w:rsidRDefault="00255C47" w:rsidP="009E3F0A">
            <w:pPr>
              <w:jc w:val="center"/>
            </w:pPr>
            <w:r w:rsidRPr="00FF4506"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5228F06" w14:textId="77777777" w:rsidR="00255C47" w:rsidRPr="00CC7E1A" w:rsidRDefault="00255C47" w:rsidP="009E3F0A">
            <w:r w:rsidRPr="00CC7E1A">
              <w:t>Однообразная работа, постоянное выполнение единичных операций</w:t>
            </w:r>
          </w:p>
        </w:tc>
      </w:tr>
      <w:tr w:rsidR="00255C47" w:rsidRPr="0097125B" w14:paraId="6151B942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06ADBBD" w14:textId="77777777" w:rsidR="00255C47" w:rsidRPr="00FF4506" w:rsidRDefault="00255C47" w:rsidP="009E3F0A">
            <w:pPr>
              <w:jc w:val="center"/>
            </w:pPr>
            <w:r w:rsidRPr="00FF4506"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E7CB5A8" w14:textId="77777777" w:rsidR="00255C47" w:rsidRPr="00CC7E1A" w:rsidRDefault="00255C47" w:rsidP="009E3F0A">
            <w:r w:rsidRPr="00CC7E1A">
              <w:t>Работа больше разнообразная, чем однообразная, выполнение нескольких функций, не требующих особых усилий</w:t>
            </w:r>
          </w:p>
        </w:tc>
      </w:tr>
      <w:tr w:rsidR="00255C47" w:rsidRPr="0097125B" w14:paraId="4E98436A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73D00E8" w14:textId="77777777" w:rsidR="00255C47" w:rsidRPr="00FF4506" w:rsidRDefault="00255C47" w:rsidP="009E3F0A">
            <w:pPr>
              <w:jc w:val="center"/>
            </w:pPr>
            <w:r w:rsidRPr="00FF4506"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A587549" w14:textId="77777777" w:rsidR="00255C47" w:rsidRPr="00CC7E1A" w:rsidRDefault="00255C47" w:rsidP="009E3F0A">
            <w:r w:rsidRPr="00CC7E1A">
              <w:t>Разнообразная работа, требующая использования элементов анализа, логических рассуждений и выбора путей решения поставленных задач</w:t>
            </w:r>
          </w:p>
        </w:tc>
      </w:tr>
      <w:tr w:rsidR="00255C47" w:rsidRPr="0097125B" w14:paraId="69415EE7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25F27CD" w14:textId="77777777" w:rsidR="00255C47" w:rsidRPr="00FF4506" w:rsidRDefault="00255C47" w:rsidP="009E3F0A">
            <w:pPr>
              <w:jc w:val="center"/>
            </w:pPr>
            <w:r w:rsidRPr="00FF4506"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786CBB2" w14:textId="77777777" w:rsidR="00255C47" w:rsidRPr="00CC7E1A" w:rsidRDefault="00255C47" w:rsidP="009E3F0A">
            <w:r w:rsidRPr="00CC7E1A">
              <w:t>Работа требует детального анализа, выбора способов решения разных проблем, координации со смежными подразделениями</w:t>
            </w:r>
          </w:p>
        </w:tc>
      </w:tr>
      <w:tr w:rsidR="00255C47" w:rsidRPr="0097125B" w14:paraId="162193DC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BE2ABB2" w14:textId="77777777" w:rsidR="00255C47" w:rsidRPr="00FF4506" w:rsidRDefault="00255C47" w:rsidP="009E3F0A">
            <w:pPr>
              <w:jc w:val="center"/>
            </w:pPr>
            <w:r w:rsidRPr="00FF4506"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1E19519" w14:textId="77777777" w:rsidR="00255C47" w:rsidRPr="00CC7E1A" w:rsidRDefault="00255C47" w:rsidP="009E3F0A">
            <w:r w:rsidRPr="00CC7E1A">
              <w:t>Работа, связанная с творческим подходом к поиску и системному анализу информации, с вычленением, постановкой и формулировкой проблем, разработкой путей решения проблем</w:t>
            </w:r>
          </w:p>
        </w:tc>
      </w:tr>
      <w:tr w:rsidR="00255C47" w:rsidRPr="00FF4506" w14:paraId="602B1634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132261B" w14:textId="77777777" w:rsidR="00255C47" w:rsidRPr="00FF4506" w:rsidRDefault="00255C47" w:rsidP="009E3F0A">
            <w:r w:rsidRPr="00FF4506">
              <w:t>Фактор 7. Цена ошибки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CA2B7" w14:textId="77777777" w:rsidR="00255C47" w:rsidRPr="00FF4506" w:rsidRDefault="00255C47" w:rsidP="009E3F0A"/>
        </w:tc>
      </w:tr>
      <w:tr w:rsidR="00255C47" w:rsidRPr="0097125B" w14:paraId="269CA1FB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FFFACEB" w14:textId="77777777" w:rsidR="00255C47" w:rsidRPr="00FF4506" w:rsidRDefault="00255C47" w:rsidP="009E3F0A">
            <w:pPr>
              <w:jc w:val="center"/>
            </w:pPr>
            <w:r w:rsidRPr="00FF4506"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E99A004" w14:textId="77777777" w:rsidR="00255C47" w:rsidRPr="00CC7E1A" w:rsidRDefault="00255C47" w:rsidP="009E3F0A">
            <w:r w:rsidRPr="00CC7E1A">
              <w:t>Ошибки влияют на собственную работу и на работу сотрудников в рамках рабочей группы</w:t>
            </w:r>
          </w:p>
        </w:tc>
      </w:tr>
      <w:tr w:rsidR="00255C47" w:rsidRPr="0097125B" w14:paraId="5B8D1BCE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1FEDC91" w14:textId="77777777" w:rsidR="00255C47" w:rsidRPr="00FF4506" w:rsidRDefault="00255C47" w:rsidP="009E3F0A">
            <w:pPr>
              <w:jc w:val="center"/>
            </w:pPr>
            <w:r w:rsidRPr="00FF4506"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960A456" w14:textId="77777777" w:rsidR="00255C47" w:rsidRPr="00CC7E1A" w:rsidRDefault="00255C47" w:rsidP="009E3F0A">
            <w:r w:rsidRPr="00CC7E1A">
              <w:t>Ошибки приводят к сбоям в работе сотрудников в рамках всего подразделения</w:t>
            </w:r>
          </w:p>
        </w:tc>
      </w:tr>
      <w:tr w:rsidR="00255C47" w:rsidRPr="0097125B" w14:paraId="2EA478D8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F70A040" w14:textId="77777777" w:rsidR="00255C47" w:rsidRPr="00FF4506" w:rsidRDefault="00255C47" w:rsidP="009E3F0A">
            <w:pPr>
              <w:jc w:val="center"/>
            </w:pPr>
            <w:r w:rsidRPr="00FF4506"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EC09F1A" w14:textId="77777777" w:rsidR="00255C47" w:rsidRPr="007B6C95" w:rsidRDefault="00255C47" w:rsidP="009E3F0A">
            <w:r w:rsidRPr="00CC7E1A">
              <w:t>Ошибки могут привести к финансовым потерям в масштабе подразделения</w:t>
            </w:r>
          </w:p>
        </w:tc>
      </w:tr>
      <w:tr w:rsidR="00255C47" w:rsidRPr="0097125B" w14:paraId="73C8558D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6BCCC7C" w14:textId="77777777" w:rsidR="00255C47" w:rsidRPr="00FF4506" w:rsidRDefault="00255C47" w:rsidP="009E3F0A">
            <w:pPr>
              <w:jc w:val="center"/>
            </w:pPr>
            <w:r w:rsidRPr="00FF4506"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3FD9EF7" w14:textId="77777777" w:rsidR="00255C47" w:rsidRPr="00CC7E1A" w:rsidRDefault="00255C47" w:rsidP="009E3F0A">
            <w:r w:rsidRPr="00CC7E1A">
              <w:t>Ошибки могут привести к финансовым потерям в достаточно крупных размерах</w:t>
            </w:r>
          </w:p>
        </w:tc>
      </w:tr>
      <w:tr w:rsidR="00255C47" w:rsidRPr="0097125B" w14:paraId="2EC78DDC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786EAAC" w14:textId="77777777" w:rsidR="00255C47" w:rsidRPr="00FF4506" w:rsidRDefault="00255C47" w:rsidP="009E3F0A">
            <w:pPr>
              <w:jc w:val="center"/>
            </w:pPr>
            <w:r w:rsidRPr="00FF4506">
              <w:lastRenderedPageBreak/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DE5AA6B" w14:textId="77777777" w:rsidR="00255C47" w:rsidRPr="00CC7E1A" w:rsidRDefault="00255C47" w:rsidP="009E3F0A">
            <w:r w:rsidRPr="00CC7E1A">
              <w:t>Ошибка может привести не только к крупным убыткам, но и нарушить работу ряда подразделений</w:t>
            </w:r>
          </w:p>
        </w:tc>
      </w:tr>
      <w:tr w:rsidR="00083D1F" w:rsidRPr="0097125B" w14:paraId="786342CC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7DA094DF" w14:textId="03142FDC" w:rsidR="00083D1F" w:rsidRPr="00FF4506" w:rsidRDefault="00083D1F" w:rsidP="00083D1F">
            <w:pPr>
              <w:jc w:val="center"/>
            </w:pPr>
            <w:r>
              <w:rPr>
                <w:lang w:val="kk-KZ"/>
              </w:rPr>
              <w:t xml:space="preserve">Фактор </w:t>
            </w:r>
            <w:r>
              <w:t>8</w:t>
            </w:r>
            <w:r>
              <w:rPr>
                <w:lang w:val="kk-KZ"/>
              </w:rPr>
              <w:t>. Уровень владения английским язык</w:t>
            </w:r>
            <w:r w:rsidR="000F1FD8">
              <w:rPr>
                <w:lang w:val="kk-KZ"/>
              </w:rPr>
              <w:t>ом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147C1CA3" w14:textId="77777777" w:rsidR="00083D1F" w:rsidRPr="00CC7E1A" w:rsidRDefault="00083D1F" w:rsidP="00083D1F"/>
        </w:tc>
      </w:tr>
      <w:tr w:rsidR="00083D1F" w:rsidRPr="0097125B" w14:paraId="7F6C4334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7943993D" w14:textId="775B167A" w:rsidR="00083D1F" w:rsidRDefault="00083D1F" w:rsidP="00083D1F">
            <w:pPr>
              <w:jc w:val="center"/>
              <w:rPr>
                <w:lang w:val="kk-KZ"/>
              </w:rPr>
            </w:pPr>
            <w:r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315AB205" w14:textId="567FF6E0" w:rsidR="00083D1F" w:rsidRPr="00CC7E1A" w:rsidRDefault="00083D1F" w:rsidP="00083D1F">
            <w:r>
              <w:rPr>
                <w:lang w:val="kk-KZ"/>
              </w:rPr>
              <w:t xml:space="preserve">Уровень </w:t>
            </w:r>
            <w:r>
              <w:t>A</w:t>
            </w:r>
            <w:r w:rsidRPr="00FE279E">
              <w:t>2</w:t>
            </w:r>
            <w:r>
              <w:rPr>
                <w:lang w:val="kk-KZ"/>
              </w:rPr>
              <w:t xml:space="preserve"> в соответствии с общеевропейской системой уровней владения английским языком</w:t>
            </w:r>
            <w:r w:rsidRPr="00CC7E1A">
              <w:t xml:space="preserve"> </w:t>
            </w:r>
            <w:r>
              <w:t>CEFR</w:t>
            </w:r>
          </w:p>
        </w:tc>
      </w:tr>
      <w:tr w:rsidR="00083D1F" w:rsidRPr="0097125B" w14:paraId="2888161D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3659AFEF" w14:textId="07C518C7" w:rsidR="00083D1F" w:rsidRDefault="00083D1F" w:rsidP="00083D1F">
            <w:pPr>
              <w:jc w:val="center"/>
            </w:pPr>
            <w:r>
              <w:t>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29BF3CB1" w14:textId="062EC21A" w:rsidR="00083D1F" w:rsidRDefault="00083D1F" w:rsidP="00083D1F">
            <w:pPr>
              <w:rPr>
                <w:lang w:val="kk-KZ"/>
              </w:rPr>
            </w:pPr>
            <w:r w:rsidRPr="00CD3EE6">
              <w:rPr>
                <w:lang w:val="kk-KZ"/>
              </w:rPr>
              <w:t xml:space="preserve">Уровень </w:t>
            </w:r>
            <w:r>
              <w:t>B</w:t>
            </w:r>
            <w:r w:rsidRPr="00FE279E">
              <w:t>1</w:t>
            </w:r>
            <w:r w:rsidRPr="00CD3EE6">
              <w:rPr>
                <w:lang w:val="kk-KZ"/>
              </w:rPr>
              <w:t xml:space="preserve"> в соответствии с общеевропейской системой уровней владения </w:t>
            </w:r>
            <w:r>
              <w:rPr>
                <w:lang w:val="kk-KZ"/>
              </w:rPr>
              <w:t>английским</w:t>
            </w:r>
            <w:r w:rsidRPr="00CD3EE6">
              <w:rPr>
                <w:lang w:val="kk-KZ"/>
              </w:rPr>
              <w:t xml:space="preserve"> языком</w:t>
            </w:r>
            <w:r w:rsidRPr="00CD3EE6">
              <w:t xml:space="preserve"> CEFR</w:t>
            </w:r>
          </w:p>
        </w:tc>
      </w:tr>
      <w:tr w:rsidR="00083D1F" w:rsidRPr="0097125B" w14:paraId="54BA50F7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62DE6BD6" w14:textId="0AC0FE82" w:rsidR="00083D1F" w:rsidRDefault="00083D1F" w:rsidP="00083D1F">
            <w:pPr>
              <w:jc w:val="center"/>
            </w:pPr>
            <w:r>
              <w:t>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09DBEA5B" w14:textId="4AD900F0" w:rsidR="00083D1F" w:rsidRPr="00CD3EE6" w:rsidRDefault="00083D1F" w:rsidP="00083D1F">
            <w:pPr>
              <w:rPr>
                <w:lang w:val="kk-KZ"/>
              </w:rPr>
            </w:pPr>
            <w:r w:rsidRPr="00CD3EE6">
              <w:rPr>
                <w:lang w:val="kk-KZ"/>
              </w:rPr>
              <w:t xml:space="preserve">Уровень </w:t>
            </w:r>
            <w:r>
              <w:t>B</w:t>
            </w:r>
            <w:r w:rsidRPr="00FE279E">
              <w:t>2</w:t>
            </w:r>
            <w:r w:rsidRPr="00CD3EE6">
              <w:rPr>
                <w:lang w:val="kk-KZ"/>
              </w:rPr>
              <w:t xml:space="preserve"> в соответствии с общеевропейской системой уровней владения </w:t>
            </w:r>
            <w:r>
              <w:rPr>
                <w:lang w:val="kk-KZ"/>
              </w:rPr>
              <w:t>английским</w:t>
            </w:r>
            <w:r w:rsidRPr="00CD3EE6">
              <w:rPr>
                <w:lang w:val="kk-KZ"/>
              </w:rPr>
              <w:t xml:space="preserve"> языком</w:t>
            </w:r>
            <w:r w:rsidRPr="00CD3EE6">
              <w:t xml:space="preserve"> CEFR</w:t>
            </w:r>
          </w:p>
        </w:tc>
      </w:tr>
      <w:tr w:rsidR="00083D1F" w:rsidRPr="0097125B" w14:paraId="66DC7E69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0CAA224A" w14:textId="33EA6114" w:rsidR="00083D1F" w:rsidRDefault="00083D1F" w:rsidP="00083D1F">
            <w:pPr>
              <w:jc w:val="center"/>
            </w:pPr>
            <w:r>
              <w:t>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75F22E05" w14:textId="0205D873" w:rsidR="00083D1F" w:rsidRPr="00CD3EE6" w:rsidRDefault="00083D1F" w:rsidP="00083D1F">
            <w:pPr>
              <w:rPr>
                <w:lang w:val="kk-KZ"/>
              </w:rPr>
            </w:pPr>
            <w:r w:rsidRPr="00CD3EE6">
              <w:rPr>
                <w:lang w:val="kk-KZ"/>
              </w:rPr>
              <w:t xml:space="preserve">Уровень </w:t>
            </w:r>
            <w:r>
              <w:t>C</w:t>
            </w:r>
            <w:r w:rsidRPr="00FE279E">
              <w:t>1</w:t>
            </w:r>
            <w:r w:rsidRPr="00CD3EE6">
              <w:rPr>
                <w:lang w:val="kk-KZ"/>
              </w:rPr>
              <w:t xml:space="preserve"> в соответствии с общеевропейской системой уровней владения </w:t>
            </w:r>
            <w:r>
              <w:rPr>
                <w:lang w:val="kk-KZ"/>
              </w:rPr>
              <w:t>английским</w:t>
            </w:r>
            <w:r w:rsidRPr="00CD3EE6">
              <w:rPr>
                <w:lang w:val="kk-KZ"/>
              </w:rPr>
              <w:t xml:space="preserve"> языком</w:t>
            </w:r>
            <w:r w:rsidRPr="00CD3EE6">
              <w:t xml:space="preserve"> CEFR</w:t>
            </w:r>
          </w:p>
        </w:tc>
      </w:tr>
      <w:tr w:rsidR="00083D1F" w:rsidRPr="0097125B" w14:paraId="73E4AE3A" w14:textId="77777777" w:rsidTr="009E3F0A"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14:paraId="2DE50086" w14:textId="26FCD5BE" w:rsidR="00083D1F" w:rsidRDefault="00083D1F" w:rsidP="00083D1F">
            <w:pPr>
              <w:jc w:val="center"/>
            </w:pPr>
            <w:r>
              <w:t>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</w:tcPr>
          <w:p w14:paraId="4551F304" w14:textId="354D5E6A" w:rsidR="00083D1F" w:rsidRPr="00CD3EE6" w:rsidRDefault="00083D1F" w:rsidP="00083D1F">
            <w:pPr>
              <w:rPr>
                <w:lang w:val="kk-KZ"/>
              </w:rPr>
            </w:pPr>
            <w:r w:rsidRPr="00CD3EE6">
              <w:rPr>
                <w:lang w:val="kk-KZ"/>
              </w:rPr>
              <w:t xml:space="preserve">Уровень </w:t>
            </w:r>
            <w:r>
              <w:t>C</w:t>
            </w:r>
            <w:r w:rsidRPr="00FE279E">
              <w:t>2</w:t>
            </w:r>
            <w:r w:rsidRPr="00CD3EE6">
              <w:rPr>
                <w:lang w:val="kk-KZ"/>
              </w:rPr>
              <w:t xml:space="preserve"> в соответствии с общеевропейской системой уровней владения </w:t>
            </w:r>
            <w:r>
              <w:rPr>
                <w:lang w:val="kk-KZ"/>
              </w:rPr>
              <w:t>английским</w:t>
            </w:r>
            <w:r w:rsidRPr="00CD3EE6">
              <w:rPr>
                <w:lang w:val="kk-KZ"/>
              </w:rPr>
              <w:t xml:space="preserve"> языком</w:t>
            </w:r>
            <w:r w:rsidRPr="00CD3EE6">
              <w:t xml:space="preserve"> CEFR</w:t>
            </w:r>
          </w:p>
        </w:tc>
      </w:tr>
    </w:tbl>
    <w:p w14:paraId="2F6E4A3F" w14:textId="4CCB53C8" w:rsidR="00255C47" w:rsidRDefault="00255C47" w:rsidP="00255C47"/>
    <w:p w14:paraId="1D08B5DE" w14:textId="77777777" w:rsidR="008A45E8" w:rsidRPr="00C32BDB" w:rsidRDefault="008A45E8" w:rsidP="00255C47">
      <w:pPr>
        <w:rPr>
          <w:lang w:val="kk-KZ"/>
        </w:rPr>
      </w:pPr>
    </w:p>
    <w:p w14:paraId="35232456" w14:textId="77777777" w:rsidR="00255C47" w:rsidRPr="008A45E8" w:rsidRDefault="00255C47" w:rsidP="00255C47">
      <w:pPr>
        <w:rPr>
          <w:color w:val="FF0000"/>
          <w:lang w:val="kk-KZ"/>
        </w:rPr>
      </w:pPr>
      <w:r w:rsidRPr="008A45E8">
        <w:rPr>
          <w:color w:val="FF0000"/>
          <w:lang w:val="kk-KZ"/>
        </w:rPr>
        <w:t>Пример определения грейда</w:t>
      </w:r>
    </w:p>
    <w:p w14:paraId="2035BBBB" w14:textId="77777777" w:rsidR="00255C47" w:rsidRDefault="00255C47" w:rsidP="00255C47">
      <w:pPr>
        <w:rPr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544"/>
      </w:tblGrid>
      <w:tr w:rsidR="00255C47" w14:paraId="5773AFC1" w14:textId="77777777" w:rsidTr="009E3F0A">
        <w:tc>
          <w:tcPr>
            <w:tcW w:w="2802" w:type="dxa"/>
          </w:tcPr>
          <w:p w14:paraId="486FA929" w14:textId="77777777" w:rsidR="00255C47" w:rsidRPr="00AF24E5" w:rsidRDefault="00255C47" w:rsidP="009E3F0A">
            <w:pPr>
              <w:rPr>
                <w:b/>
                <w:lang w:val="kk-KZ"/>
              </w:rPr>
            </w:pPr>
            <w:r w:rsidRPr="00AF24E5">
              <w:rPr>
                <w:b/>
                <w:lang w:val="kk-KZ"/>
              </w:rPr>
              <w:t>КРИТЕРИИ</w:t>
            </w:r>
          </w:p>
        </w:tc>
        <w:tc>
          <w:tcPr>
            <w:tcW w:w="2976" w:type="dxa"/>
          </w:tcPr>
          <w:p w14:paraId="7EB95485" w14:textId="77777777" w:rsidR="00255C47" w:rsidRPr="00AF24E5" w:rsidRDefault="00255C47" w:rsidP="009E3F0A">
            <w:pPr>
              <w:rPr>
                <w:b/>
                <w:lang w:val="kk-KZ"/>
              </w:rPr>
            </w:pPr>
            <w:r w:rsidRPr="00AF24E5">
              <w:rPr>
                <w:b/>
                <w:lang w:val="kk-KZ"/>
              </w:rPr>
              <w:t>Специалист ОР</w:t>
            </w:r>
          </w:p>
        </w:tc>
        <w:tc>
          <w:tcPr>
            <w:tcW w:w="3544" w:type="dxa"/>
          </w:tcPr>
          <w:p w14:paraId="26EC6F39" w14:textId="77777777" w:rsidR="00255C47" w:rsidRPr="00AF24E5" w:rsidRDefault="00255C47" w:rsidP="009E3F0A">
            <w:pPr>
              <w:rPr>
                <w:b/>
                <w:lang w:val="kk-KZ"/>
              </w:rPr>
            </w:pPr>
            <w:r w:rsidRPr="00AF24E5">
              <w:rPr>
                <w:b/>
                <w:lang w:val="kk-KZ"/>
              </w:rPr>
              <w:t>Руководитель по закупкам</w:t>
            </w:r>
          </w:p>
        </w:tc>
      </w:tr>
      <w:tr w:rsidR="00255C47" w14:paraId="3ACEFD9F" w14:textId="77777777" w:rsidTr="009E3F0A">
        <w:tc>
          <w:tcPr>
            <w:tcW w:w="2802" w:type="dxa"/>
          </w:tcPr>
          <w:p w14:paraId="0C2A54FC" w14:textId="77777777" w:rsidR="00255C47" w:rsidRPr="00AF24E5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Управление подчиненными</w:t>
            </w:r>
          </w:p>
        </w:tc>
        <w:tc>
          <w:tcPr>
            <w:tcW w:w="2976" w:type="dxa"/>
          </w:tcPr>
          <w:p w14:paraId="4F0B012B" w14:textId="77777777" w:rsidR="00255C47" w:rsidRPr="00AF24E5" w:rsidRDefault="00255C47" w:rsidP="009E3F0A">
            <w:r>
              <w:t>2</w:t>
            </w:r>
          </w:p>
        </w:tc>
        <w:tc>
          <w:tcPr>
            <w:tcW w:w="3544" w:type="dxa"/>
          </w:tcPr>
          <w:p w14:paraId="74389C3E" w14:textId="77777777" w:rsidR="00255C47" w:rsidRDefault="00255C47" w:rsidP="009E3F0A">
            <w:r>
              <w:t>5</w:t>
            </w:r>
          </w:p>
        </w:tc>
      </w:tr>
      <w:tr w:rsidR="00255C47" w14:paraId="71EA48B2" w14:textId="77777777" w:rsidTr="009E3F0A">
        <w:tc>
          <w:tcPr>
            <w:tcW w:w="2802" w:type="dxa"/>
          </w:tcPr>
          <w:p w14:paraId="31E4836C" w14:textId="77777777" w:rsidR="00255C47" w:rsidRPr="00AF24E5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Ответственность</w:t>
            </w:r>
          </w:p>
        </w:tc>
        <w:tc>
          <w:tcPr>
            <w:tcW w:w="2976" w:type="dxa"/>
          </w:tcPr>
          <w:p w14:paraId="269284BA" w14:textId="77777777" w:rsidR="00255C47" w:rsidRDefault="00255C47" w:rsidP="009E3F0A">
            <w:r>
              <w:t>1</w:t>
            </w:r>
          </w:p>
        </w:tc>
        <w:tc>
          <w:tcPr>
            <w:tcW w:w="3544" w:type="dxa"/>
          </w:tcPr>
          <w:p w14:paraId="5DFA99C7" w14:textId="77777777" w:rsidR="00255C47" w:rsidRDefault="00255C47" w:rsidP="009E3F0A">
            <w:r>
              <w:t>3</w:t>
            </w:r>
          </w:p>
        </w:tc>
      </w:tr>
      <w:tr w:rsidR="00255C47" w14:paraId="51C38BC4" w14:textId="77777777" w:rsidTr="009E3F0A">
        <w:tc>
          <w:tcPr>
            <w:tcW w:w="2802" w:type="dxa"/>
          </w:tcPr>
          <w:p w14:paraId="43F3D9F6" w14:textId="77777777" w:rsidR="00255C47" w:rsidRPr="00AF24E5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Самостоятельность в работе</w:t>
            </w:r>
          </w:p>
        </w:tc>
        <w:tc>
          <w:tcPr>
            <w:tcW w:w="2976" w:type="dxa"/>
          </w:tcPr>
          <w:p w14:paraId="7CFD9199" w14:textId="77777777" w:rsidR="00255C47" w:rsidRDefault="00255C47" w:rsidP="009E3F0A">
            <w:r>
              <w:t>2</w:t>
            </w:r>
          </w:p>
        </w:tc>
        <w:tc>
          <w:tcPr>
            <w:tcW w:w="3544" w:type="dxa"/>
          </w:tcPr>
          <w:p w14:paraId="26C7959E" w14:textId="77777777" w:rsidR="00255C47" w:rsidRDefault="00255C47" w:rsidP="009E3F0A">
            <w:r>
              <w:t>4</w:t>
            </w:r>
          </w:p>
        </w:tc>
      </w:tr>
      <w:tr w:rsidR="00255C47" w14:paraId="21218349" w14:textId="77777777" w:rsidTr="009E3F0A">
        <w:tc>
          <w:tcPr>
            <w:tcW w:w="2802" w:type="dxa"/>
          </w:tcPr>
          <w:p w14:paraId="55D5AEFA" w14:textId="77777777" w:rsidR="00255C47" w:rsidRPr="00AF24E5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Опыт работы</w:t>
            </w:r>
          </w:p>
        </w:tc>
        <w:tc>
          <w:tcPr>
            <w:tcW w:w="2976" w:type="dxa"/>
          </w:tcPr>
          <w:p w14:paraId="01A67F52" w14:textId="77777777" w:rsidR="00255C47" w:rsidRDefault="00255C47" w:rsidP="009E3F0A">
            <w:r>
              <w:t>2</w:t>
            </w:r>
          </w:p>
        </w:tc>
        <w:tc>
          <w:tcPr>
            <w:tcW w:w="3544" w:type="dxa"/>
          </w:tcPr>
          <w:p w14:paraId="6B6F1FBD" w14:textId="77777777" w:rsidR="00255C47" w:rsidRDefault="00255C47" w:rsidP="009E3F0A">
            <w:r>
              <w:t>4</w:t>
            </w:r>
          </w:p>
        </w:tc>
      </w:tr>
      <w:tr w:rsidR="00255C47" w14:paraId="258F7F1E" w14:textId="77777777" w:rsidTr="009E3F0A">
        <w:tc>
          <w:tcPr>
            <w:tcW w:w="2802" w:type="dxa"/>
          </w:tcPr>
          <w:p w14:paraId="1DB63CA5" w14:textId="77777777" w:rsidR="00255C47" w:rsidRPr="00AF24E5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Уровень знаний</w:t>
            </w:r>
          </w:p>
        </w:tc>
        <w:tc>
          <w:tcPr>
            <w:tcW w:w="2976" w:type="dxa"/>
          </w:tcPr>
          <w:p w14:paraId="73415776" w14:textId="77777777" w:rsidR="00255C47" w:rsidRDefault="00255C47" w:rsidP="009E3F0A">
            <w:r>
              <w:t>2</w:t>
            </w:r>
          </w:p>
        </w:tc>
        <w:tc>
          <w:tcPr>
            <w:tcW w:w="3544" w:type="dxa"/>
          </w:tcPr>
          <w:p w14:paraId="2CC53BAF" w14:textId="77777777" w:rsidR="00255C47" w:rsidRDefault="00255C47" w:rsidP="009E3F0A">
            <w:r>
              <w:t>3</w:t>
            </w:r>
          </w:p>
        </w:tc>
      </w:tr>
      <w:tr w:rsidR="00255C47" w14:paraId="56916900" w14:textId="77777777" w:rsidTr="009E3F0A">
        <w:tc>
          <w:tcPr>
            <w:tcW w:w="2802" w:type="dxa"/>
          </w:tcPr>
          <w:p w14:paraId="0D0C73E0" w14:textId="77777777" w:rsidR="00255C47" w:rsidRPr="00AF24E5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Сложность работы</w:t>
            </w:r>
          </w:p>
        </w:tc>
        <w:tc>
          <w:tcPr>
            <w:tcW w:w="2976" w:type="dxa"/>
          </w:tcPr>
          <w:p w14:paraId="31C600EA" w14:textId="77777777" w:rsidR="00255C47" w:rsidRDefault="00255C47" w:rsidP="009E3F0A">
            <w:r>
              <w:t>2</w:t>
            </w:r>
          </w:p>
        </w:tc>
        <w:tc>
          <w:tcPr>
            <w:tcW w:w="3544" w:type="dxa"/>
          </w:tcPr>
          <w:p w14:paraId="141DCEC0" w14:textId="77777777" w:rsidR="00255C47" w:rsidRDefault="00255C47" w:rsidP="009E3F0A">
            <w:r>
              <w:t>4</w:t>
            </w:r>
          </w:p>
        </w:tc>
      </w:tr>
      <w:tr w:rsidR="00255C47" w14:paraId="2037B9FD" w14:textId="77777777" w:rsidTr="009E3F0A">
        <w:tc>
          <w:tcPr>
            <w:tcW w:w="2802" w:type="dxa"/>
          </w:tcPr>
          <w:p w14:paraId="23760942" w14:textId="77777777" w:rsidR="00255C47" w:rsidRPr="00AF24E5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Цена ошибки</w:t>
            </w:r>
          </w:p>
        </w:tc>
        <w:tc>
          <w:tcPr>
            <w:tcW w:w="2976" w:type="dxa"/>
          </w:tcPr>
          <w:p w14:paraId="024DDDCE" w14:textId="77777777" w:rsidR="00255C47" w:rsidRDefault="00255C47" w:rsidP="009E3F0A">
            <w:r>
              <w:t>1</w:t>
            </w:r>
          </w:p>
        </w:tc>
        <w:tc>
          <w:tcPr>
            <w:tcW w:w="3544" w:type="dxa"/>
          </w:tcPr>
          <w:p w14:paraId="0042DD7D" w14:textId="77777777" w:rsidR="00255C47" w:rsidRDefault="00255C47" w:rsidP="009E3F0A">
            <w:r>
              <w:t>5</w:t>
            </w:r>
          </w:p>
        </w:tc>
      </w:tr>
      <w:tr w:rsidR="00255C47" w14:paraId="3645F676" w14:textId="77777777" w:rsidTr="009E3F0A">
        <w:tc>
          <w:tcPr>
            <w:tcW w:w="2802" w:type="dxa"/>
          </w:tcPr>
          <w:p w14:paraId="14E6E484" w14:textId="77777777" w:rsidR="00255C47" w:rsidRDefault="00255C47" w:rsidP="009E3F0A">
            <w:pPr>
              <w:rPr>
                <w:lang w:val="kk-KZ"/>
              </w:rPr>
            </w:pPr>
            <w:r>
              <w:rPr>
                <w:lang w:val="kk-KZ"/>
              </w:rPr>
              <w:t>Знание английского языка</w:t>
            </w:r>
          </w:p>
        </w:tc>
        <w:tc>
          <w:tcPr>
            <w:tcW w:w="2976" w:type="dxa"/>
          </w:tcPr>
          <w:p w14:paraId="78D95BB7" w14:textId="77777777" w:rsidR="00255C47" w:rsidRDefault="00255C47" w:rsidP="009E3F0A">
            <w:r>
              <w:t>3</w:t>
            </w:r>
          </w:p>
        </w:tc>
        <w:tc>
          <w:tcPr>
            <w:tcW w:w="3544" w:type="dxa"/>
          </w:tcPr>
          <w:p w14:paraId="45A06B6C" w14:textId="77777777" w:rsidR="00255C47" w:rsidRDefault="00255C47" w:rsidP="009E3F0A">
            <w:r>
              <w:t>3</w:t>
            </w:r>
          </w:p>
        </w:tc>
      </w:tr>
      <w:tr w:rsidR="00255C47" w14:paraId="5C47F20E" w14:textId="77777777" w:rsidTr="009E3F0A">
        <w:tc>
          <w:tcPr>
            <w:tcW w:w="2802" w:type="dxa"/>
          </w:tcPr>
          <w:p w14:paraId="350CD9BF" w14:textId="77777777" w:rsidR="00255C47" w:rsidRPr="00255C47" w:rsidRDefault="00255C47" w:rsidP="009E3F0A">
            <w:pPr>
              <w:rPr>
                <w:b/>
                <w:bCs/>
                <w:lang w:val="kk-KZ"/>
              </w:rPr>
            </w:pPr>
            <w:r w:rsidRPr="00255C47">
              <w:rPr>
                <w:b/>
                <w:bCs/>
                <w:lang w:val="kk-KZ"/>
              </w:rPr>
              <w:t>Результат</w:t>
            </w:r>
          </w:p>
        </w:tc>
        <w:tc>
          <w:tcPr>
            <w:tcW w:w="2976" w:type="dxa"/>
          </w:tcPr>
          <w:p w14:paraId="490A35CD" w14:textId="77777777" w:rsidR="00255C47" w:rsidRPr="00255C47" w:rsidRDefault="00255C47" w:rsidP="009E3F0A">
            <w:pPr>
              <w:rPr>
                <w:b/>
                <w:bCs/>
              </w:rPr>
            </w:pPr>
            <w:r w:rsidRPr="00255C47">
              <w:rPr>
                <w:b/>
                <w:bCs/>
              </w:rPr>
              <w:t>15</w:t>
            </w:r>
          </w:p>
        </w:tc>
        <w:tc>
          <w:tcPr>
            <w:tcW w:w="3544" w:type="dxa"/>
          </w:tcPr>
          <w:p w14:paraId="27BEC2E7" w14:textId="77777777" w:rsidR="00255C47" w:rsidRPr="00255C47" w:rsidRDefault="00255C47" w:rsidP="009E3F0A">
            <w:pPr>
              <w:rPr>
                <w:b/>
                <w:bCs/>
              </w:rPr>
            </w:pPr>
            <w:r w:rsidRPr="00255C47">
              <w:rPr>
                <w:b/>
                <w:bCs/>
              </w:rPr>
              <w:t>31</w:t>
            </w:r>
          </w:p>
        </w:tc>
      </w:tr>
      <w:tr w:rsidR="00255C47" w14:paraId="4D19198E" w14:textId="77777777" w:rsidTr="009E3F0A">
        <w:tc>
          <w:tcPr>
            <w:tcW w:w="2802" w:type="dxa"/>
          </w:tcPr>
          <w:p w14:paraId="4F1DF0A1" w14:textId="77777777" w:rsidR="00255C47" w:rsidRPr="00255C47" w:rsidRDefault="00255C47" w:rsidP="009E3F0A">
            <w:pPr>
              <w:rPr>
                <w:b/>
                <w:bCs/>
                <w:lang w:val="kk-KZ"/>
              </w:rPr>
            </w:pPr>
            <w:r w:rsidRPr="00255C47">
              <w:rPr>
                <w:b/>
                <w:bCs/>
                <w:lang w:val="kk-KZ"/>
              </w:rPr>
              <w:t>Грейд</w:t>
            </w:r>
          </w:p>
        </w:tc>
        <w:tc>
          <w:tcPr>
            <w:tcW w:w="2976" w:type="dxa"/>
          </w:tcPr>
          <w:p w14:paraId="4AA53FC2" w14:textId="77777777" w:rsidR="00255C47" w:rsidRPr="00255C47" w:rsidRDefault="00255C47" w:rsidP="009E3F0A">
            <w:pPr>
              <w:rPr>
                <w:b/>
                <w:bCs/>
              </w:rPr>
            </w:pPr>
            <w:r w:rsidRPr="00255C47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408BC533" w14:textId="77777777" w:rsidR="00255C47" w:rsidRPr="00255C47" w:rsidRDefault="00255C47" w:rsidP="009E3F0A">
            <w:pPr>
              <w:rPr>
                <w:b/>
                <w:bCs/>
              </w:rPr>
            </w:pPr>
            <w:r w:rsidRPr="00255C47">
              <w:rPr>
                <w:b/>
                <w:bCs/>
              </w:rPr>
              <w:t>3</w:t>
            </w:r>
          </w:p>
        </w:tc>
      </w:tr>
    </w:tbl>
    <w:p w14:paraId="172B16A0" w14:textId="77777777" w:rsidR="00255C47" w:rsidRDefault="00255C47" w:rsidP="00255C47"/>
    <w:p w14:paraId="6B0FC24D" w14:textId="77777777" w:rsidR="00255C47" w:rsidRPr="00E834E4" w:rsidRDefault="00255C47" w:rsidP="00255C47">
      <w:r w:rsidRPr="00E834E4">
        <w:t>Оценка каждого уровня</w:t>
      </w:r>
    </w:p>
    <w:p w14:paraId="569DFD6E" w14:textId="77777777" w:rsidR="00255C47" w:rsidRDefault="00255C47" w:rsidP="00255C47"/>
    <w:p w14:paraId="06104FBD" w14:textId="77777777" w:rsidR="00255C47" w:rsidRPr="00CC7E1A" w:rsidRDefault="00255C47" w:rsidP="00255C47">
      <w:r w:rsidRPr="00CC7E1A">
        <w:t>Каждому уровню присваиваются баллы в зависимости от степени сложности и проявления уровня:</w:t>
      </w:r>
    </w:p>
    <w:p w14:paraId="3ACFB2EB" w14:textId="77777777" w:rsidR="00255C47" w:rsidRPr="00CC7E1A" w:rsidRDefault="00255C47" w:rsidP="00255C47"/>
    <w:p w14:paraId="4D0FB01F" w14:textId="77777777" w:rsidR="00255C47" w:rsidRPr="00CC7E1A" w:rsidRDefault="00255C47" w:rsidP="00255C47">
      <w:r w:rsidRPr="00E834E4">
        <w:t>A</w:t>
      </w:r>
      <w:r w:rsidRPr="00CC7E1A">
        <w:t xml:space="preserve"> - 1 балл;</w:t>
      </w:r>
    </w:p>
    <w:p w14:paraId="6DE46B6D" w14:textId="77777777" w:rsidR="00255C47" w:rsidRPr="00CC7E1A" w:rsidRDefault="00255C47" w:rsidP="00255C47">
      <w:r w:rsidRPr="00E834E4">
        <w:t>B</w:t>
      </w:r>
      <w:r w:rsidRPr="00CC7E1A">
        <w:t xml:space="preserve"> - 2 балла;</w:t>
      </w:r>
    </w:p>
    <w:p w14:paraId="6EFA3074" w14:textId="77777777" w:rsidR="00255C47" w:rsidRPr="00CC7E1A" w:rsidRDefault="00255C47" w:rsidP="00255C47">
      <w:r w:rsidRPr="00E834E4">
        <w:t>C</w:t>
      </w:r>
      <w:r w:rsidRPr="00CC7E1A">
        <w:t xml:space="preserve"> - 3 балла;</w:t>
      </w:r>
    </w:p>
    <w:p w14:paraId="0F21B5B9" w14:textId="77777777" w:rsidR="00255C47" w:rsidRPr="00CC7E1A" w:rsidRDefault="00255C47" w:rsidP="00255C47">
      <w:r w:rsidRPr="00E834E4">
        <w:t>D</w:t>
      </w:r>
      <w:r w:rsidRPr="00CC7E1A">
        <w:t xml:space="preserve"> - 4 балла;</w:t>
      </w:r>
    </w:p>
    <w:p w14:paraId="6CDD61C9" w14:textId="19AB115E" w:rsidR="00255C47" w:rsidRPr="00225FED" w:rsidRDefault="00255C47" w:rsidP="00255C47">
      <w:pPr>
        <w:sectPr w:rsidR="00255C47" w:rsidRPr="00225FED" w:rsidSect="00E512C2">
          <w:pgSz w:w="11910" w:h="16840"/>
          <w:pgMar w:top="709" w:right="740" w:bottom="1200" w:left="1000" w:header="0" w:footer="1002" w:gutter="0"/>
          <w:cols w:space="720"/>
        </w:sectPr>
      </w:pPr>
      <w:r w:rsidRPr="00E834E4">
        <w:t>E</w:t>
      </w:r>
      <w:r w:rsidR="00D357C3">
        <w:t xml:space="preserve"> - 5 баллов</w:t>
      </w:r>
    </w:p>
    <w:p w14:paraId="4A60CAAF" w14:textId="623B455F" w:rsidR="00C34122" w:rsidRDefault="00C34122" w:rsidP="00D357C3">
      <w:pPr>
        <w:spacing w:before="62"/>
        <w:rPr>
          <w:b/>
          <w:sz w:val="20"/>
          <w:szCs w:val="20"/>
          <w:lang w:val="kk-KZ"/>
        </w:rPr>
      </w:pPr>
      <w:bookmarkStart w:id="6" w:name="_bookmark4"/>
      <w:bookmarkEnd w:id="6"/>
    </w:p>
    <w:sectPr w:rsidR="00C34122" w:rsidSect="00E512C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6BDCE" w14:textId="77777777" w:rsidR="007F2E83" w:rsidRDefault="007F2E83">
      <w:r>
        <w:separator/>
      </w:r>
    </w:p>
  </w:endnote>
  <w:endnote w:type="continuationSeparator" w:id="0">
    <w:p w14:paraId="41B47A06" w14:textId="77777777" w:rsidR="007F2E83" w:rsidRDefault="007F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903721"/>
      <w:docPartObj>
        <w:docPartGallery w:val="Page Numbers (Bottom of Page)"/>
        <w:docPartUnique/>
      </w:docPartObj>
    </w:sdtPr>
    <w:sdtEndPr/>
    <w:sdtContent>
      <w:p w14:paraId="4456EB20" w14:textId="35FFCF35" w:rsidR="00095C93" w:rsidRDefault="00095C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5B">
          <w:rPr>
            <w:noProof/>
          </w:rPr>
          <w:t>6</w:t>
        </w:r>
        <w:r>
          <w:fldChar w:fldCharType="end"/>
        </w:r>
      </w:p>
    </w:sdtContent>
  </w:sdt>
  <w:p w14:paraId="196DE7CB" w14:textId="391A630E" w:rsidR="009E3F0A" w:rsidRDefault="009E3F0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28EB2" w14:textId="77777777" w:rsidR="007F2E83" w:rsidRDefault="007F2E83">
      <w:r>
        <w:separator/>
      </w:r>
    </w:p>
  </w:footnote>
  <w:footnote w:type="continuationSeparator" w:id="0">
    <w:p w14:paraId="72755CC4" w14:textId="77777777" w:rsidR="007F2E83" w:rsidRDefault="007F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7"/>
    <w:rsid w:val="00052020"/>
    <w:rsid w:val="000629FE"/>
    <w:rsid w:val="00065433"/>
    <w:rsid w:val="00083D1F"/>
    <w:rsid w:val="00095C93"/>
    <w:rsid w:val="000B3FCD"/>
    <w:rsid w:val="000E7E5B"/>
    <w:rsid w:val="000F1FD8"/>
    <w:rsid w:val="001878B0"/>
    <w:rsid w:val="00255C47"/>
    <w:rsid w:val="00263A3D"/>
    <w:rsid w:val="00281619"/>
    <w:rsid w:val="00320A6F"/>
    <w:rsid w:val="00361D65"/>
    <w:rsid w:val="003854E8"/>
    <w:rsid w:val="003A50B4"/>
    <w:rsid w:val="003E370F"/>
    <w:rsid w:val="00436F43"/>
    <w:rsid w:val="004674C9"/>
    <w:rsid w:val="004E4234"/>
    <w:rsid w:val="004F11D6"/>
    <w:rsid w:val="00592DDA"/>
    <w:rsid w:val="005F18F7"/>
    <w:rsid w:val="0062321E"/>
    <w:rsid w:val="00676953"/>
    <w:rsid w:val="00716A2D"/>
    <w:rsid w:val="00726D5C"/>
    <w:rsid w:val="00727A1E"/>
    <w:rsid w:val="00760D57"/>
    <w:rsid w:val="00796DA2"/>
    <w:rsid w:val="007B6C95"/>
    <w:rsid w:val="007C2945"/>
    <w:rsid w:val="007E0CE6"/>
    <w:rsid w:val="007F2E83"/>
    <w:rsid w:val="008A45E8"/>
    <w:rsid w:val="008E27BA"/>
    <w:rsid w:val="009E3F0A"/>
    <w:rsid w:val="00A278DF"/>
    <w:rsid w:val="00A36C5B"/>
    <w:rsid w:val="00AA34D2"/>
    <w:rsid w:val="00AE4472"/>
    <w:rsid w:val="00AF13E2"/>
    <w:rsid w:val="00B06DEF"/>
    <w:rsid w:val="00B860AD"/>
    <w:rsid w:val="00B9618B"/>
    <w:rsid w:val="00BB5402"/>
    <w:rsid w:val="00BE4BA8"/>
    <w:rsid w:val="00C056FE"/>
    <w:rsid w:val="00C170F7"/>
    <w:rsid w:val="00C32BDB"/>
    <w:rsid w:val="00C34122"/>
    <w:rsid w:val="00C56490"/>
    <w:rsid w:val="00C665ED"/>
    <w:rsid w:val="00D12ECF"/>
    <w:rsid w:val="00D357C3"/>
    <w:rsid w:val="00DD3DDF"/>
    <w:rsid w:val="00DD5BEF"/>
    <w:rsid w:val="00DF071E"/>
    <w:rsid w:val="00E16AC2"/>
    <w:rsid w:val="00E512C2"/>
    <w:rsid w:val="00EC1B6D"/>
    <w:rsid w:val="00EC55EB"/>
    <w:rsid w:val="00ED485F"/>
    <w:rsid w:val="00EE0834"/>
    <w:rsid w:val="00EF0017"/>
    <w:rsid w:val="00EF4B7B"/>
    <w:rsid w:val="00F335DD"/>
    <w:rsid w:val="00F831DA"/>
    <w:rsid w:val="00FB1B9A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5E56A"/>
  <w15:docId w15:val="{BA266F7E-01EF-4F4E-9D0A-DC2D085E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4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9"/>
    <w:qFormat/>
    <w:rsid w:val="00255C47"/>
    <w:pPr>
      <w:spacing w:before="89"/>
      <w:ind w:left="58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4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255C47"/>
    <w:pPr>
      <w:ind w:left="70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5C4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255C47"/>
    <w:pPr>
      <w:ind w:left="702" w:firstLine="566"/>
      <w:jc w:val="both"/>
    </w:pPr>
  </w:style>
  <w:style w:type="table" w:styleId="a6">
    <w:name w:val="Table Grid"/>
    <w:basedOn w:val="a1"/>
    <w:uiPriority w:val="59"/>
    <w:rsid w:val="00255C47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5C47"/>
  </w:style>
  <w:style w:type="paragraph" w:styleId="a7">
    <w:name w:val="No Spacing"/>
    <w:uiPriority w:val="1"/>
    <w:qFormat/>
    <w:rsid w:val="00263A3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B5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402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09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5C93"/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9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5C93"/>
    <w:rPr>
      <w:rFonts w:ascii="Times New Roman" w:eastAsia="Times New Roman" w:hAnsi="Times New Roman" w:cs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2359</Words>
  <Characters>13451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Uzver</cp:lastModifiedBy>
  <cp:revision>3</cp:revision>
  <dcterms:created xsi:type="dcterms:W3CDTF">2021-08-18T16:06:00Z</dcterms:created>
  <dcterms:modified xsi:type="dcterms:W3CDTF">2021-08-20T07:46:00Z</dcterms:modified>
</cp:coreProperties>
</file>